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251" w:rsidRDefault="00900251"/>
    <w:p w:rsidR="001901EF" w:rsidRDefault="001901EF"/>
    <w:p w:rsidR="001901EF" w:rsidRDefault="001901EF"/>
    <w:p w:rsidR="001901EF" w:rsidRDefault="001901EF"/>
    <w:p w:rsidR="001901EF" w:rsidRDefault="001901EF"/>
    <w:p w:rsidR="001901EF" w:rsidRDefault="001901EF"/>
    <w:p w:rsidR="008875E8" w:rsidRDefault="00BB0D0C">
      <w:r w:rsidRPr="0079791E">
        <w:rPr>
          <w:rFonts w:cstheme="minorHAnsi"/>
          <w:b/>
          <w:noProof/>
          <w:color w:val="FFFFFF" w:themeColor="background1"/>
          <w:sz w:val="44"/>
          <w:szCs w:val="44"/>
          <w:lang w:val="en-GB" w:eastAsia="en-GB"/>
        </w:rPr>
        <w:drawing>
          <wp:anchor distT="0" distB="0" distL="114300" distR="114300" simplePos="0" relativeHeight="251665408" behindDoc="1" locked="0" layoutInCell="1" allowOverlap="1" wp14:anchorId="6EEF8F78" wp14:editId="775FE966">
            <wp:simplePos x="0" y="0"/>
            <wp:positionH relativeFrom="column">
              <wp:posOffset>-714375</wp:posOffset>
            </wp:positionH>
            <wp:positionV relativeFrom="paragraph">
              <wp:posOffset>332740</wp:posOffset>
            </wp:positionV>
            <wp:extent cx="7534275" cy="6883400"/>
            <wp:effectExtent l="0" t="0" r="952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34275" cy="688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875E8" w:rsidRDefault="008875E8"/>
    <w:p w:rsidR="008875E8" w:rsidRDefault="008875E8"/>
    <w:p w:rsidR="008875E8" w:rsidRDefault="00BC3371" w:rsidP="00BC3371">
      <w:pPr>
        <w:tabs>
          <w:tab w:val="left" w:pos="7560"/>
        </w:tabs>
      </w:pPr>
      <w:r>
        <w:tab/>
      </w:r>
    </w:p>
    <w:p w:rsidR="008875E8" w:rsidRDefault="008875E8"/>
    <w:p w:rsidR="001901EF" w:rsidRDefault="001901EF"/>
    <w:p w:rsidR="001901EF" w:rsidRPr="00BF0675" w:rsidRDefault="001901EF" w:rsidP="001901EF">
      <w:pPr>
        <w:spacing w:line="360" w:lineRule="auto"/>
        <w:ind w:firstLine="708"/>
        <w:rPr>
          <w:rFonts w:cstheme="minorHAnsi"/>
          <w:color w:val="FFFFFF" w:themeColor="background1"/>
          <w:sz w:val="28"/>
          <w:szCs w:val="28"/>
          <w:lang w:val="en-US"/>
        </w:rPr>
      </w:pPr>
      <w:r w:rsidRPr="00AB6D72">
        <w:rPr>
          <w:noProof/>
          <w:lang w:val="en-GB" w:eastAsia="en-GB"/>
        </w:rPr>
        <w:drawing>
          <wp:anchor distT="0" distB="0" distL="114300" distR="114300" simplePos="0" relativeHeight="251658240" behindDoc="0" locked="0" layoutInCell="1" allowOverlap="1" wp14:anchorId="0EC204B9" wp14:editId="443BE062">
            <wp:simplePos x="0" y="0"/>
            <wp:positionH relativeFrom="column">
              <wp:posOffset>15240</wp:posOffset>
            </wp:positionH>
            <wp:positionV relativeFrom="paragraph">
              <wp:posOffset>353283</wp:posOffset>
            </wp:positionV>
            <wp:extent cx="6120130" cy="10795"/>
            <wp:effectExtent l="0" t="0" r="0" b="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sdt>
        <w:sdtPr>
          <w:rPr>
            <w:rFonts w:cstheme="minorHAnsi"/>
            <w:b/>
            <w:color w:val="FFFFFF" w:themeColor="background1"/>
            <w:sz w:val="44"/>
            <w:szCs w:val="44"/>
            <w:lang w:val="en-US"/>
          </w:rPr>
          <w:alias w:val="Titolo"/>
          <w:tag w:val=""/>
          <w:id w:val="-1663462463"/>
          <w:placeholder>
            <w:docPart w:val="66629DC9549C49729F9A3B1F7E101D58"/>
          </w:placeholder>
          <w:dataBinding w:prefixMappings="xmlns:ns0='http://purl.org/dc/elements/1.1/' xmlns:ns1='http://schemas.openxmlformats.org/package/2006/metadata/core-properties' " w:xpath="/ns1:coreProperties[1]/ns0:title[1]" w:storeItemID="{6C3C8BC8-F283-45AE-878A-BAB7291924A1}"/>
          <w:text/>
        </w:sdtPr>
        <w:sdtEndPr/>
        <w:sdtContent>
          <w:r w:rsidR="00BF0675">
            <w:rPr>
              <w:rFonts w:cstheme="minorHAnsi"/>
              <w:b/>
              <w:color w:val="FFFFFF" w:themeColor="background1"/>
              <w:sz w:val="44"/>
              <w:szCs w:val="44"/>
              <w:lang w:val="en-US"/>
            </w:rPr>
            <w:t>COMMUNICATION STRATEGY</w:t>
          </w:r>
          <w:r w:rsidR="00BC4594">
            <w:rPr>
              <w:rFonts w:cstheme="minorHAnsi"/>
              <w:b/>
              <w:color w:val="FFFFFF" w:themeColor="background1"/>
              <w:sz w:val="44"/>
              <w:szCs w:val="44"/>
              <w:lang w:val="en-US"/>
            </w:rPr>
            <w:t xml:space="preserve"> &amp; PLAN</w:t>
          </w:r>
        </w:sdtContent>
      </w:sdt>
      <w:r w:rsidRPr="00BF0675">
        <w:rPr>
          <w:rFonts w:cstheme="minorHAnsi"/>
          <w:b/>
          <w:color w:val="1F4E79" w:themeColor="accent1" w:themeShade="80"/>
          <w:sz w:val="44"/>
          <w:szCs w:val="44"/>
          <w:lang w:val="en-US"/>
        </w:rPr>
        <w:tab/>
      </w:r>
      <w:r w:rsidRPr="00BF0675">
        <w:rPr>
          <w:rFonts w:cstheme="minorHAnsi"/>
          <w:b/>
          <w:color w:val="1F4E79" w:themeColor="accent1" w:themeShade="80"/>
          <w:sz w:val="44"/>
          <w:szCs w:val="44"/>
          <w:lang w:val="en-US"/>
        </w:rPr>
        <w:tab/>
      </w:r>
      <w:r w:rsidRPr="00BF0675">
        <w:rPr>
          <w:rFonts w:cstheme="minorHAnsi"/>
          <w:b/>
          <w:color w:val="1F4E79" w:themeColor="accent1" w:themeShade="80"/>
          <w:sz w:val="44"/>
          <w:szCs w:val="44"/>
          <w:lang w:val="en-US"/>
        </w:rPr>
        <w:tab/>
      </w:r>
    </w:p>
    <w:p w:rsidR="001901EF" w:rsidRPr="00BF0675" w:rsidRDefault="00BC4594" w:rsidP="001901EF">
      <w:pPr>
        <w:spacing w:line="360" w:lineRule="auto"/>
        <w:ind w:firstLine="708"/>
        <w:rPr>
          <w:rFonts w:cstheme="minorHAnsi"/>
          <w:color w:val="FFFFFF" w:themeColor="background1"/>
          <w:sz w:val="28"/>
          <w:szCs w:val="28"/>
          <w:lang w:val="en-US"/>
        </w:rPr>
      </w:pPr>
      <w:r>
        <w:rPr>
          <w:rFonts w:cstheme="minorHAnsi"/>
          <w:color w:val="FFFFFF" w:themeColor="background1"/>
          <w:sz w:val="28"/>
          <w:szCs w:val="28"/>
          <w:lang w:val="en-US"/>
        </w:rPr>
        <w:t>Version 1</w:t>
      </w:r>
      <w:r w:rsidR="001901EF" w:rsidRPr="008875E8">
        <w:rPr>
          <w:noProof/>
          <w:color w:val="FFFFFF" w:themeColor="background1"/>
          <w:lang w:val="en-GB" w:eastAsia="en-GB"/>
        </w:rPr>
        <w:drawing>
          <wp:anchor distT="0" distB="0" distL="114300" distR="114300" simplePos="0" relativeHeight="251659264" behindDoc="0" locked="0" layoutInCell="1" allowOverlap="1" wp14:anchorId="481BEBC3" wp14:editId="723081B6">
            <wp:simplePos x="0" y="0"/>
            <wp:positionH relativeFrom="column">
              <wp:posOffset>20320</wp:posOffset>
            </wp:positionH>
            <wp:positionV relativeFrom="paragraph">
              <wp:posOffset>306482</wp:posOffset>
            </wp:positionV>
            <wp:extent cx="6120130" cy="10795"/>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r w:rsidR="00BF0675">
        <w:rPr>
          <w:rFonts w:cstheme="minorHAnsi"/>
          <w:b/>
          <w:color w:val="FFFFFF" w:themeColor="background1"/>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1901EF" w:rsidRPr="00BF0675">
        <w:rPr>
          <w:rFonts w:cstheme="minorHAnsi"/>
          <w:b/>
          <w:color w:val="1F4E79" w:themeColor="accent1" w:themeShade="80"/>
          <w:sz w:val="28"/>
          <w:szCs w:val="28"/>
          <w:lang w:val="en-US"/>
        </w:rPr>
        <w:tab/>
      </w:r>
      <w:r w:rsidR="00BF0675">
        <w:rPr>
          <w:rFonts w:cstheme="minorHAnsi"/>
          <w:color w:val="FFFFFF" w:themeColor="background1"/>
          <w:sz w:val="28"/>
          <w:szCs w:val="28"/>
          <w:lang w:val="en-US"/>
        </w:rPr>
        <w:t>10/2018</w:t>
      </w: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8875E8" w:rsidRPr="00BF0675" w:rsidRDefault="0008289E" w:rsidP="0008289E">
      <w:pPr>
        <w:tabs>
          <w:tab w:val="center" w:pos="4819"/>
          <w:tab w:val="left" w:pos="8456"/>
        </w:tabs>
        <w:spacing w:after="240" w:line="480" w:lineRule="auto"/>
        <w:rPr>
          <w:rFonts w:cstheme="minorHAnsi"/>
          <w:b/>
          <w:noProof/>
          <w:color w:val="1F4E79" w:themeColor="accent1" w:themeShade="80"/>
          <w:sz w:val="32"/>
          <w:szCs w:val="32"/>
          <w:lang w:val="en-US" w:eastAsia="it-IT"/>
        </w:rPr>
      </w:pPr>
      <w:r w:rsidRPr="00BF0675">
        <w:rPr>
          <w:rFonts w:cstheme="minorHAnsi"/>
          <w:b/>
          <w:noProof/>
          <w:color w:val="1F4E79" w:themeColor="accent1" w:themeShade="80"/>
          <w:sz w:val="32"/>
          <w:szCs w:val="32"/>
          <w:lang w:val="en-US" w:eastAsia="it-IT"/>
        </w:rPr>
        <w:tab/>
      </w:r>
      <w:r w:rsidR="008875E8" w:rsidRPr="00573C8D">
        <w:rPr>
          <w:rFonts w:cstheme="minorHAnsi"/>
          <w:b/>
          <w:noProof/>
          <w:color w:val="1F4E79" w:themeColor="accent1" w:themeShade="80"/>
          <w:sz w:val="32"/>
          <w:szCs w:val="32"/>
          <w:highlight w:val="yellow"/>
          <w:lang w:val="en-US" w:eastAsia="it-IT"/>
        </w:rPr>
        <w:t>PROJECT PARTNERS LOGO</w:t>
      </w:r>
      <w:r w:rsidRPr="00BF0675">
        <w:rPr>
          <w:rFonts w:cstheme="minorHAnsi"/>
          <w:b/>
          <w:noProof/>
          <w:color w:val="1F4E79" w:themeColor="accent1" w:themeShade="80"/>
          <w:sz w:val="32"/>
          <w:szCs w:val="32"/>
          <w:lang w:val="en-US" w:eastAsia="it-IT"/>
        </w:rPr>
        <w:tab/>
      </w:r>
      <w:r w:rsidR="008875E8" w:rsidRPr="00BF0675">
        <w:rPr>
          <w:lang w:val="en-US"/>
        </w:rPr>
        <w:br w:type="page"/>
      </w:r>
    </w:p>
    <w:p w:rsidR="00BF0675" w:rsidRPr="000724D3" w:rsidRDefault="00BF0675" w:rsidP="00BF0675">
      <w:pPr>
        <w:pStyle w:val="Paragrafoelenco"/>
        <w:ind w:left="705"/>
        <w:rPr>
          <w:rFonts w:cstheme="minorHAnsi"/>
          <w:lang w:val="en-US"/>
        </w:rPr>
      </w:pPr>
    </w:p>
    <w:p w:rsidR="00BF0675" w:rsidRPr="00705BB3" w:rsidRDefault="00BF0675" w:rsidP="00BF0675">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36"/>
          <w:szCs w:val="36"/>
          <w:lang w:val="en-US"/>
        </w:rPr>
      </w:pPr>
      <w:r>
        <w:rPr>
          <w:rFonts w:cstheme="minorHAnsi"/>
          <w:sz w:val="36"/>
          <w:szCs w:val="36"/>
          <w:lang w:val="en-US"/>
        </w:rPr>
        <w:t xml:space="preserve">Index / </w:t>
      </w:r>
      <w:r w:rsidRPr="00705BB3">
        <w:rPr>
          <w:rFonts w:cstheme="minorHAnsi"/>
          <w:sz w:val="36"/>
          <w:szCs w:val="36"/>
          <w:lang w:val="en-US"/>
        </w:rPr>
        <w:t>Introduction</w:t>
      </w:r>
    </w:p>
    <w:p w:rsidR="00BF0675" w:rsidRPr="00705BB3" w:rsidRDefault="00BF0675" w:rsidP="00BF0675">
      <w:pPr>
        <w:pStyle w:val="Paragrafoelenco"/>
        <w:ind w:left="1065"/>
        <w:rPr>
          <w:rFonts w:cstheme="minorHAnsi"/>
          <w:sz w:val="24"/>
          <w:szCs w:val="24"/>
          <w:lang w:val="en-US"/>
        </w:rPr>
      </w:pPr>
    </w:p>
    <w:p w:rsidR="00BC4594" w:rsidRPr="000724D3" w:rsidRDefault="00BC4594" w:rsidP="00BC4594">
      <w:pPr>
        <w:rPr>
          <w:rFonts w:cstheme="minorHAnsi"/>
          <w:lang w:val="en-US"/>
        </w:rPr>
      </w:pPr>
      <w:r w:rsidRPr="000724D3">
        <w:rPr>
          <w:rFonts w:cstheme="minorHAnsi"/>
          <w:lang w:val="en-US"/>
        </w:rPr>
        <w:t>Write the introdu</w:t>
      </w:r>
      <w:r>
        <w:rPr>
          <w:rFonts w:cstheme="minorHAnsi"/>
          <w:lang w:val="en-US"/>
        </w:rPr>
        <w:t>ction after having drafted your Communication S</w:t>
      </w:r>
      <w:r w:rsidRPr="000724D3">
        <w:rPr>
          <w:rFonts w:cstheme="minorHAnsi"/>
          <w:lang w:val="en-US"/>
        </w:rPr>
        <w:t>trategy</w:t>
      </w:r>
      <w:r>
        <w:rPr>
          <w:rFonts w:cstheme="minorHAnsi"/>
          <w:lang w:val="en-US"/>
        </w:rPr>
        <w:t xml:space="preserve"> &amp; Plan</w:t>
      </w:r>
      <w:r w:rsidRPr="000724D3">
        <w:rPr>
          <w:rFonts w:cstheme="minorHAnsi"/>
          <w:lang w:val="en-US"/>
        </w:rPr>
        <w:t xml:space="preserve">, and answer briefly the following questions: </w:t>
      </w:r>
    </w:p>
    <w:p w:rsidR="00BC4594" w:rsidRPr="000724D3" w:rsidRDefault="00BC4594" w:rsidP="00BC4594">
      <w:pPr>
        <w:pStyle w:val="Paragrafoelenco"/>
        <w:numPr>
          <w:ilvl w:val="0"/>
          <w:numId w:val="2"/>
        </w:numPr>
        <w:spacing w:line="360" w:lineRule="auto"/>
        <w:rPr>
          <w:rFonts w:cstheme="minorHAnsi"/>
          <w:lang w:val="en-US"/>
        </w:rPr>
      </w:pPr>
      <w:r w:rsidRPr="000724D3">
        <w:rPr>
          <w:rFonts w:cstheme="minorHAnsi"/>
          <w:lang w:val="en-US"/>
        </w:rPr>
        <w:t xml:space="preserve">What is your project about? </w:t>
      </w:r>
    </w:p>
    <w:p w:rsidR="00BC4594" w:rsidRPr="000724D3" w:rsidRDefault="00BC4594" w:rsidP="00BC4594">
      <w:pPr>
        <w:pStyle w:val="Paragrafoelenco"/>
        <w:numPr>
          <w:ilvl w:val="0"/>
          <w:numId w:val="2"/>
        </w:numPr>
        <w:spacing w:line="360" w:lineRule="auto"/>
        <w:rPr>
          <w:rFonts w:cstheme="minorHAnsi"/>
          <w:lang w:val="en-US"/>
        </w:rPr>
      </w:pPr>
      <w:r w:rsidRPr="000724D3">
        <w:rPr>
          <w:rFonts w:cstheme="minorHAnsi"/>
          <w:lang w:val="en-US"/>
        </w:rPr>
        <w:t>Which are the main outputs and why are they relevant?</w:t>
      </w:r>
    </w:p>
    <w:p w:rsidR="00BC4594" w:rsidRPr="000724D3" w:rsidRDefault="00BC4594" w:rsidP="00BC4594">
      <w:pPr>
        <w:pStyle w:val="Paragrafoelenco"/>
        <w:numPr>
          <w:ilvl w:val="0"/>
          <w:numId w:val="2"/>
        </w:numPr>
        <w:spacing w:line="360" w:lineRule="auto"/>
        <w:rPr>
          <w:rFonts w:cstheme="minorHAnsi"/>
          <w:lang w:val="en-US"/>
        </w:rPr>
      </w:pPr>
      <w:r w:rsidRPr="000724D3">
        <w:rPr>
          <w:rFonts w:cstheme="minorHAnsi"/>
          <w:lang w:val="en-US"/>
        </w:rPr>
        <w:t>What is the role of communication in your project?</w:t>
      </w:r>
    </w:p>
    <w:p w:rsidR="00BC4594" w:rsidRPr="000724D3" w:rsidRDefault="00BC4594" w:rsidP="00BC4594">
      <w:pPr>
        <w:pStyle w:val="Paragrafoelenco"/>
        <w:numPr>
          <w:ilvl w:val="0"/>
          <w:numId w:val="2"/>
        </w:numPr>
        <w:spacing w:line="360" w:lineRule="auto"/>
        <w:rPr>
          <w:rFonts w:cstheme="minorHAnsi"/>
          <w:lang w:val="en-US"/>
        </w:rPr>
      </w:pPr>
      <w:r w:rsidRPr="000724D3">
        <w:rPr>
          <w:rFonts w:cstheme="minorHAnsi"/>
          <w:lang w:val="en-US"/>
        </w:rPr>
        <w:t xml:space="preserve">What will be the results of your communication? </w:t>
      </w:r>
    </w:p>
    <w:p w:rsidR="00BC4594" w:rsidRPr="000724D3" w:rsidRDefault="00BC4594" w:rsidP="00BC4594">
      <w:pPr>
        <w:pStyle w:val="Paragrafoelenco"/>
        <w:numPr>
          <w:ilvl w:val="0"/>
          <w:numId w:val="2"/>
        </w:numPr>
        <w:spacing w:line="360" w:lineRule="auto"/>
        <w:rPr>
          <w:rFonts w:cstheme="minorHAnsi"/>
          <w:lang w:val="en-US"/>
        </w:rPr>
      </w:pPr>
      <w:r w:rsidRPr="000724D3">
        <w:rPr>
          <w:rFonts w:cstheme="minorHAnsi"/>
          <w:lang w:val="en-US"/>
        </w:rPr>
        <w:t>Who is involved in planning and delivering your communication?</w:t>
      </w:r>
    </w:p>
    <w:p w:rsidR="00BC4594" w:rsidRPr="000724D3" w:rsidRDefault="00BC4594" w:rsidP="00BC4594">
      <w:pPr>
        <w:pStyle w:val="Paragrafoelenco"/>
        <w:numPr>
          <w:ilvl w:val="0"/>
          <w:numId w:val="2"/>
        </w:numPr>
        <w:spacing w:line="360" w:lineRule="auto"/>
        <w:rPr>
          <w:rFonts w:cstheme="minorHAnsi"/>
          <w:lang w:val="en-US"/>
        </w:rPr>
      </w:pPr>
      <w:r w:rsidRPr="000724D3">
        <w:rPr>
          <w:rFonts w:cstheme="minorHAnsi"/>
          <w:lang w:val="en-US"/>
        </w:rPr>
        <w:t>What are your main reference points for this strategy?</w:t>
      </w:r>
    </w:p>
    <w:p w:rsidR="00BC4594" w:rsidRPr="000724D3" w:rsidRDefault="00BC4594" w:rsidP="00BC4594">
      <w:pPr>
        <w:rPr>
          <w:rFonts w:cstheme="minorHAnsi"/>
          <w:lang w:val="en-US"/>
        </w:rPr>
      </w:pPr>
      <w:r w:rsidRPr="000724D3">
        <w:rPr>
          <w:rFonts w:cstheme="minorHAnsi"/>
          <w:lang w:val="en-US"/>
        </w:rPr>
        <w:t>Complete the document with an index.</w:t>
      </w:r>
    </w:p>
    <w:p w:rsidR="00BC4594" w:rsidRDefault="00BC4594" w:rsidP="00BC4594">
      <w:pPr>
        <w:rPr>
          <w:rFonts w:cstheme="minorHAnsi"/>
          <w:lang w:val="en-US"/>
        </w:rPr>
      </w:pPr>
    </w:p>
    <w:p w:rsidR="00BC4594" w:rsidRPr="008703A0" w:rsidRDefault="00BC4594" w:rsidP="00BC4594">
      <w:pPr>
        <w:rPr>
          <w:rFonts w:cstheme="minorHAnsi"/>
          <w:lang w:val="en-US"/>
        </w:rPr>
      </w:pPr>
      <w:r w:rsidRPr="008703A0">
        <w:rPr>
          <w:rFonts w:cstheme="minorHAnsi"/>
          <w:lang w:val="en-US"/>
        </w:rPr>
        <w:t>TO SET DIRECTION, YOUR MESSAGE MUST BE CLEAR</w:t>
      </w:r>
    </w:p>
    <w:p w:rsidR="00BC4594" w:rsidRPr="000724D3" w:rsidRDefault="00BC4594" w:rsidP="00BC4594">
      <w:pPr>
        <w:spacing w:before="240"/>
        <w:rPr>
          <w:rFonts w:cstheme="minorHAnsi"/>
          <w:u w:val="single"/>
          <w:lang w:val="en-US"/>
        </w:rPr>
      </w:pPr>
      <w:r w:rsidRPr="000724D3">
        <w:rPr>
          <w:rFonts w:cstheme="minorHAnsi"/>
          <w:u w:val="single"/>
          <w:lang w:val="en-US"/>
        </w:rPr>
        <w:t xml:space="preserve">Apply the KISS principle: Keep It Short and Simple. </w:t>
      </w:r>
    </w:p>
    <w:p w:rsidR="00BC4594" w:rsidRPr="000724D3" w:rsidRDefault="00BC4594" w:rsidP="00BC4594">
      <w:pPr>
        <w:rPr>
          <w:rFonts w:cstheme="minorHAnsi"/>
          <w:lang w:val="en-US"/>
        </w:rPr>
      </w:pPr>
      <w:r>
        <w:rPr>
          <w:rFonts w:cstheme="minorHAnsi"/>
          <w:lang w:val="en-US"/>
        </w:rPr>
        <w:t>Use plain l</w:t>
      </w:r>
      <w:r w:rsidRPr="000724D3">
        <w:rPr>
          <w:rFonts w:cstheme="minorHAnsi"/>
          <w:lang w:val="en-US"/>
        </w:rPr>
        <w:t>anguage (both in this document, and in project communications), keep descriptions short, an</w:t>
      </w:r>
      <w:r>
        <w:rPr>
          <w:rFonts w:cstheme="minorHAnsi"/>
          <w:lang w:val="en-US"/>
        </w:rPr>
        <w:t>d avoid redundant pages. Plain l</w:t>
      </w:r>
      <w:r w:rsidRPr="000724D3">
        <w:rPr>
          <w:rFonts w:cstheme="minorHAnsi"/>
          <w:lang w:val="en-US"/>
        </w:rPr>
        <w:t xml:space="preserve">anguage increases efficiency, and reduces the need for clarification. </w:t>
      </w:r>
    </w:p>
    <w:p w:rsidR="00BC4594" w:rsidRPr="000724D3" w:rsidRDefault="00BC4594" w:rsidP="00BC4594">
      <w:pPr>
        <w:rPr>
          <w:rFonts w:cstheme="minorHAnsi"/>
          <w:lang w:val="en-US"/>
        </w:rPr>
      </w:pPr>
      <w:r w:rsidRPr="000724D3">
        <w:rPr>
          <w:rFonts w:cstheme="minorHAnsi"/>
          <w:lang w:val="en-US"/>
        </w:rPr>
        <w:t>Here are some tips for plain writing:</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Know your audience</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Organize your thoughts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Summarize main points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Write short sentences and paragraphs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Use every day phrases and words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Avoid bureaucratic language</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Use strong subjects and verbs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Define uncommon terms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Use headings, lists, and tables</w:t>
      </w:r>
    </w:p>
    <w:p w:rsidR="00BC4594" w:rsidRPr="000724D3" w:rsidRDefault="00BC4594" w:rsidP="00BC4594">
      <w:pPr>
        <w:pStyle w:val="Paragrafoelenco"/>
        <w:numPr>
          <w:ilvl w:val="0"/>
          <w:numId w:val="9"/>
        </w:numPr>
        <w:rPr>
          <w:rFonts w:cstheme="minorHAnsi"/>
          <w:lang w:val="en-US"/>
        </w:rPr>
      </w:pPr>
      <w:r w:rsidRPr="000724D3">
        <w:rPr>
          <w:rFonts w:cstheme="minorHAnsi"/>
          <w:lang w:val="en-US"/>
        </w:rPr>
        <w:t>Revise, proofread, finali</w:t>
      </w:r>
      <w:r>
        <w:rPr>
          <w:rFonts w:cstheme="minorHAnsi"/>
          <w:lang w:val="en-US"/>
        </w:rPr>
        <w:t>z</w:t>
      </w:r>
      <w:r w:rsidRPr="000724D3">
        <w:rPr>
          <w:rFonts w:cstheme="minorHAnsi"/>
          <w:lang w:val="en-US"/>
        </w:rPr>
        <w:t>e!</w:t>
      </w:r>
    </w:p>
    <w:p w:rsidR="00BC4594" w:rsidRPr="000724D3" w:rsidRDefault="00BC4594" w:rsidP="00BC4594">
      <w:pPr>
        <w:rPr>
          <w:rFonts w:cstheme="minorHAnsi"/>
          <w:lang w:val="en-US"/>
        </w:rPr>
      </w:pPr>
    </w:p>
    <w:p w:rsidR="00BC4594" w:rsidRDefault="00BC4594" w:rsidP="00BC4594">
      <w:pPr>
        <w:rPr>
          <w:rFonts w:cstheme="minorHAnsi"/>
          <w:lang w:val="en-US"/>
        </w:rPr>
      </w:pPr>
      <w:r w:rsidRPr="000724D3">
        <w:rPr>
          <w:rFonts w:cstheme="minorHAnsi"/>
          <w:u w:val="single"/>
          <w:lang w:val="en-US"/>
        </w:rPr>
        <w:t>Remember:</w:t>
      </w:r>
      <w:r w:rsidRPr="000724D3">
        <w:rPr>
          <w:rFonts w:cstheme="minorHAnsi"/>
          <w:lang w:val="en-US"/>
        </w:rPr>
        <w:t xml:space="preserve"> “</w:t>
      </w:r>
      <w:r w:rsidRPr="000724D3">
        <w:rPr>
          <w:rFonts w:cstheme="minorHAnsi"/>
          <w:i/>
          <w:lang w:val="en-US"/>
        </w:rPr>
        <w:t>If you can’t explain it simply, you don’t understand it well enough.”</w:t>
      </w:r>
      <w:r w:rsidRPr="000724D3">
        <w:rPr>
          <w:rFonts w:cstheme="minorHAnsi"/>
          <w:lang w:val="en-US"/>
        </w:rPr>
        <w:t xml:space="preserve"> (Albert Einstein).</w:t>
      </w:r>
    </w:p>
    <w:p w:rsidR="00BF0675" w:rsidRDefault="00BF0675" w:rsidP="00BF0675">
      <w:pPr>
        <w:rPr>
          <w:rFonts w:cstheme="minorHAnsi"/>
          <w:lang w:val="en-US"/>
        </w:rPr>
      </w:pPr>
    </w:p>
    <w:p w:rsidR="00BF0675" w:rsidRDefault="00BF0675" w:rsidP="00BF0675">
      <w:pPr>
        <w:rPr>
          <w:rFonts w:cstheme="minorHAnsi"/>
          <w:lang w:val="en-US"/>
        </w:rPr>
      </w:pPr>
    </w:p>
    <w:p w:rsidR="00BF0675" w:rsidRDefault="00BF0675" w:rsidP="00BF0675">
      <w:pPr>
        <w:rPr>
          <w:rFonts w:cstheme="minorHAnsi"/>
          <w:lang w:val="en-US"/>
        </w:rPr>
      </w:pPr>
      <w:r>
        <w:rPr>
          <w:rFonts w:cstheme="minorHAnsi"/>
          <w:lang w:val="en-US"/>
        </w:rPr>
        <w:br w:type="page"/>
      </w:r>
    </w:p>
    <w:p w:rsidR="00BF0675" w:rsidRPr="000724D3" w:rsidRDefault="00BF0675" w:rsidP="00BF0675">
      <w:pPr>
        <w:rPr>
          <w:rFonts w:cstheme="minorHAnsi"/>
          <w:lang w:val="en-US"/>
        </w:rPr>
      </w:pPr>
    </w:p>
    <w:p w:rsidR="00BF0675" w:rsidRPr="00705BB3" w:rsidRDefault="00BF0675" w:rsidP="00BF0675">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36"/>
          <w:szCs w:val="36"/>
          <w:lang w:val="en-US"/>
        </w:rPr>
      </w:pPr>
      <w:r w:rsidRPr="00705BB3">
        <w:rPr>
          <w:rFonts w:cstheme="minorHAnsi"/>
          <w:sz w:val="36"/>
          <w:szCs w:val="36"/>
          <w:lang w:val="en-US"/>
        </w:rPr>
        <w:t>Strategy</w:t>
      </w:r>
    </w:p>
    <w:p w:rsidR="00BC4594" w:rsidRPr="00C06269" w:rsidRDefault="00BC4594" w:rsidP="00BC4594">
      <w:pPr>
        <w:rPr>
          <w:rFonts w:cstheme="minorHAnsi"/>
          <w:lang w:val="en-US"/>
        </w:rPr>
      </w:pPr>
      <w:r w:rsidRPr="00C06269">
        <w:rPr>
          <w:rFonts w:cstheme="minorHAnsi"/>
          <w:lang w:val="en-US"/>
        </w:rPr>
        <w:t>In this chapter, the strategic framework for communication throughout the project should be outlined in the following sub-chapters:</w:t>
      </w:r>
    </w:p>
    <w:p w:rsidR="00BC4594" w:rsidRPr="00C06269" w:rsidRDefault="00BC4594" w:rsidP="00BC4594">
      <w:pPr>
        <w:spacing w:line="240" w:lineRule="auto"/>
        <w:rPr>
          <w:rFonts w:cstheme="minorHAnsi"/>
          <w:lang w:val="en-US"/>
        </w:rPr>
      </w:pPr>
      <w:r w:rsidRPr="00C06269">
        <w:rPr>
          <w:rFonts w:cstheme="minorHAnsi"/>
          <w:lang w:val="en-US"/>
        </w:rPr>
        <w:t>2.1</w:t>
      </w:r>
      <w:r w:rsidRPr="00C06269">
        <w:rPr>
          <w:rFonts w:cstheme="minorHAnsi"/>
          <w:lang w:val="en-US"/>
        </w:rPr>
        <w:tab/>
        <w:t>Communication to ensure internal involvement of all partners (WP Management)</w:t>
      </w:r>
    </w:p>
    <w:p w:rsidR="00BC4594" w:rsidRPr="00C06269" w:rsidRDefault="00BC4594" w:rsidP="00BC4594">
      <w:pPr>
        <w:spacing w:line="240" w:lineRule="auto"/>
        <w:rPr>
          <w:rFonts w:cstheme="minorHAnsi"/>
          <w:lang w:val="en-US"/>
        </w:rPr>
      </w:pPr>
      <w:r w:rsidRPr="00C06269">
        <w:rPr>
          <w:rFonts w:cstheme="minorHAnsi"/>
          <w:lang w:val="en-US"/>
        </w:rPr>
        <w:t>2.2</w:t>
      </w:r>
      <w:r w:rsidRPr="00C06269">
        <w:rPr>
          <w:rFonts w:cstheme="minorHAnsi"/>
          <w:lang w:val="en-US"/>
        </w:rPr>
        <w:tab/>
        <w:t>Communication to ensure external involvement in output development (Thematic WPs)</w:t>
      </w:r>
    </w:p>
    <w:p w:rsidR="00BC4594" w:rsidRPr="00C06269" w:rsidRDefault="00BC4594" w:rsidP="00BC4594">
      <w:pPr>
        <w:spacing w:line="240" w:lineRule="auto"/>
        <w:rPr>
          <w:rFonts w:cstheme="minorHAnsi"/>
          <w:lang w:val="en-US"/>
        </w:rPr>
      </w:pPr>
      <w:r w:rsidRPr="00C06269">
        <w:rPr>
          <w:rFonts w:cstheme="minorHAnsi"/>
          <w:lang w:val="en-US"/>
        </w:rPr>
        <w:t>2.3</w:t>
      </w:r>
      <w:r w:rsidRPr="00C06269">
        <w:rPr>
          <w:rFonts w:cstheme="minorHAnsi"/>
          <w:lang w:val="en-US"/>
        </w:rPr>
        <w:tab/>
        <w:t>Communication to transfer outputs to new target audiences (WP Communication)</w:t>
      </w:r>
    </w:p>
    <w:p w:rsidR="00BC4594" w:rsidRPr="00C06269" w:rsidRDefault="00BC4594" w:rsidP="00BC4594">
      <w:pPr>
        <w:rPr>
          <w:rFonts w:cstheme="minorHAnsi"/>
          <w:lang w:val="en-US"/>
        </w:rPr>
      </w:pPr>
      <w:r w:rsidRPr="00C06269">
        <w:rPr>
          <w:rFonts w:cstheme="minorHAnsi"/>
          <w:lang w:val="en-US"/>
        </w:rPr>
        <w:t>For each of the three sub-chapters identify objectives, challenges and results. Planned activities will be described in Chapter 3.</w:t>
      </w:r>
    </w:p>
    <w:p w:rsidR="00BC4594" w:rsidRPr="00C06269" w:rsidRDefault="00BC4594" w:rsidP="00BC4594">
      <w:pPr>
        <w:rPr>
          <w:rFonts w:cstheme="minorHAnsi"/>
          <w:i/>
          <w:lang w:val="en-US"/>
        </w:rPr>
      </w:pPr>
    </w:p>
    <w:p w:rsidR="00BC4594" w:rsidRPr="00C06269" w:rsidRDefault="00BC4594" w:rsidP="00BC4594">
      <w:pPr>
        <w:spacing w:line="240" w:lineRule="auto"/>
        <w:rPr>
          <w:rFonts w:cstheme="minorHAnsi"/>
          <w:lang w:val="en-US"/>
        </w:rPr>
      </w:pPr>
      <w:r w:rsidRPr="00C06269">
        <w:rPr>
          <w:rFonts w:cstheme="minorHAnsi"/>
          <w:lang w:val="en-US"/>
        </w:rPr>
        <w:t>A GUIDE FOR STRUCTURING THIS CHAPTER</w:t>
      </w:r>
    </w:p>
    <w:p w:rsidR="00BC4594" w:rsidRPr="00C06269" w:rsidRDefault="00BC4594" w:rsidP="00BC4594">
      <w:pPr>
        <w:spacing w:before="120" w:after="0" w:line="240" w:lineRule="auto"/>
        <w:rPr>
          <w:rFonts w:cstheme="minorHAnsi"/>
          <w:b/>
          <w:lang w:val="en-US"/>
        </w:rPr>
      </w:pPr>
      <w:r w:rsidRPr="00C06269">
        <w:rPr>
          <w:rFonts w:cstheme="minorHAnsi"/>
          <w:b/>
          <w:lang w:val="en-US"/>
        </w:rPr>
        <w:t>2.1 Communication to ensure internal involvement of all partners (WP Management)</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Describe the main objective for internal communication (e.g. awareness, knowledge, motivation, etc.) and identify the main challenges in reaching it.</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 xml:space="preserve">Define which channels and tools you will use to overcome these challenges (e.g. mailings, meetings, direct contacts, shared drives, etc.) </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Describe the results of internal communication (e.g. well-functioning partnership) and define how you will measure them.</w:t>
      </w:r>
    </w:p>
    <w:p w:rsidR="00BC4594" w:rsidRPr="00C06269" w:rsidRDefault="00BC4594" w:rsidP="00BC4594">
      <w:pPr>
        <w:spacing w:before="120" w:after="0" w:line="240" w:lineRule="auto"/>
        <w:rPr>
          <w:rFonts w:cstheme="minorHAnsi"/>
          <w:b/>
          <w:lang w:val="en-US"/>
        </w:rPr>
      </w:pPr>
      <w:r w:rsidRPr="00C06269">
        <w:rPr>
          <w:rFonts w:cstheme="minorHAnsi"/>
          <w:b/>
          <w:lang w:val="en-US"/>
        </w:rPr>
        <w:t>2.2 Communication to ensure external involvement in output development (Thematic WPs)</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 xml:space="preserve">Describe the main objective for communication activities planned in the thematic work packages (e.g.  external stakeholders’ involvement, etc.) </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Define your target audiences and describe through which channels/tools you will try to involve them (e.g. participatory workshops, personal meetings, etc.)</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Describe the results of external communication (e.g. involvement of relevant stakeholders in output development) and define how you will measure them.</w:t>
      </w:r>
    </w:p>
    <w:p w:rsidR="00BC4594" w:rsidRPr="00C06269" w:rsidRDefault="00BC4594" w:rsidP="00BC4594">
      <w:pPr>
        <w:spacing w:before="120" w:after="0"/>
        <w:rPr>
          <w:rFonts w:cstheme="minorHAnsi"/>
          <w:b/>
          <w:lang w:val="en-US"/>
        </w:rPr>
      </w:pPr>
      <w:r w:rsidRPr="00C06269">
        <w:rPr>
          <w:rFonts w:cstheme="minorHAnsi"/>
          <w:b/>
          <w:lang w:val="en-US"/>
        </w:rPr>
        <w:t>2.3</w:t>
      </w:r>
      <w:r w:rsidRPr="00C06269">
        <w:rPr>
          <w:rFonts w:cstheme="minorHAnsi"/>
          <w:b/>
          <w:lang w:val="en-US"/>
        </w:rPr>
        <w:tab/>
        <w:t>Communication to transfer outputs to new target audiences (WP Communication)</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 xml:space="preserve">Describe the main objective for communication activities planned in the communication work package (e.g. awareness, information, dissemination, etc.) </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Define the main project outputs and identify  the audiences, the key messages, and the targeted communication activities.</w:t>
      </w:r>
    </w:p>
    <w:p w:rsidR="00BC4594" w:rsidRPr="00C06269" w:rsidRDefault="00BC4594" w:rsidP="00BC4594">
      <w:pPr>
        <w:pStyle w:val="Paragrafoelenco"/>
        <w:numPr>
          <w:ilvl w:val="0"/>
          <w:numId w:val="4"/>
        </w:numPr>
        <w:spacing w:before="120" w:after="0" w:line="240" w:lineRule="auto"/>
        <w:rPr>
          <w:rFonts w:cstheme="minorHAnsi"/>
          <w:lang w:val="en-US"/>
        </w:rPr>
      </w:pPr>
      <w:r w:rsidRPr="00C06269">
        <w:rPr>
          <w:rFonts w:cstheme="minorHAnsi"/>
          <w:lang w:val="en-US"/>
        </w:rPr>
        <w:t>Define the results of communication activities and the tools for monitoring them, and make sure that they are in line with the application form and with programme targets.</w:t>
      </w:r>
    </w:p>
    <w:p w:rsidR="00BC4594" w:rsidRPr="00C06269" w:rsidRDefault="00BC4594" w:rsidP="00BC4594">
      <w:pPr>
        <w:pStyle w:val="Paragrafoelenco"/>
        <w:spacing w:before="120" w:after="0" w:line="240" w:lineRule="auto"/>
        <w:rPr>
          <w:rFonts w:cstheme="minorHAnsi"/>
          <w:lang w:val="en-US"/>
        </w:rPr>
      </w:pPr>
    </w:p>
    <w:p w:rsidR="00BC4594" w:rsidRDefault="00BC4594" w:rsidP="00BC4594">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r w:rsidRPr="00C06269">
        <w:rPr>
          <w:rFonts w:asciiTheme="minorHAnsi" w:hAnsiTheme="minorHAnsi" w:cstheme="minorHAnsi"/>
          <w:b w:val="0"/>
          <w:bCs w:val="0"/>
          <w:iCs w:val="0"/>
          <w:noProof w:val="0"/>
          <w:color w:val="auto"/>
          <w:spacing w:val="0"/>
          <w:sz w:val="22"/>
          <w:szCs w:val="22"/>
        </w:rPr>
        <w:t xml:space="preserve">Below you can find a grid which may help you focus on project outputs, target audiences, key messages and activities. </w:t>
      </w:r>
    </w:p>
    <w:p w:rsidR="00BF0675" w:rsidRDefault="00BF0675" w:rsidP="00BF0675">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p>
    <w:p w:rsidR="00BF0675" w:rsidRDefault="00BF0675" w:rsidP="00BF0675">
      <w:pPr>
        <w:rPr>
          <w:rFonts w:eastAsia="Times New Roman" w:cstheme="minorHAnsi"/>
          <w:lang w:val="en-GB" w:eastAsia="de-AT"/>
        </w:rPr>
      </w:pPr>
      <w:r w:rsidRPr="003035DC">
        <w:rPr>
          <w:rFonts w:cstheme="minorHAnsi"/>
          <w:b/>
          <w:bCs/>
          <w:iCs/>
          <w:lang w:val="en-US"/>
        </w:rPr>
        <w:br w:type="page"/>
      </w:r>
    </w:p>
    <w:p w:rsidR="00BF0675" w:rsidRPr="00234678" w:rsidRDefault="00BF0675" w:rsidP="00BF0675">
      <w:pPr>
        <w:rPr>
          <w:lang w:val="en-GB"/>
        </w:rPr>
      </w:pPr>
    </w:p>
    <w:p w:rsidR="00BF0675" w:rsidRDefault="00BF0675" w:rsidP="00BF0675">
      <w:pPr>
        <w:rPr>
          <w:rFonts w:cstheme="minorHAnsi"/>
          <w:i/>
          <w:color w:val="FF0000"/>
          <w:sz w:val="24"/>
          <w:szCs w:val="24"/>
          <w:lang w:val="en-US"/>
        </w:rPr>
      </w:pPr>
      <w:r w:rsidRPr="000337BB">
        <w:rPr>
          <w:rFonts w:cstheme="minorHAnsi"/>
          <w:i/>
          <w:color w:val="FF0000"/>
          <w:sz w:val="24"/>
          <w:szCs w:val="24"/>
          <w:lang w:val="en-US"/>
        </w:rPr>
        <w:t>(Example)</w:t>
      </w: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BF0675" w:rsidRPr="00705BB3" w:rsidTr="00142FCC">
        <w:trPr>
          <w:trHeight w:val="567"/>
        </w:trPr>
        <w:tc>
          <w:tcPr>
            <w:tcW w:w="5000" w:type="pct"/>
            <w:gridSpan w:val="6"/>
            <w:shd w:val="clear" w:color="auto" w:fill="auto"/>
          </w:tcPr>
          <w:p w:rsidR="00BF0675" w:rsidRPr="00705BB3" w:rsidRDefault="00BF0675" w:rsidP="00142FCC">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1 …..</w:t>
            </w:r>
          </w:p>
        </w:tc>
      </w:tr>
      <w:tr w:rsidR="00BF0675" w:rsidRPr="00891123" w:rsidTr="00142FCC">
        <w:trPr>
          <w:trHeight w:val="1065"/>
        </w:trPr>
        <w:tc>
          <w:tcPr>
            <w:tcW w:w="834"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BF0675" w:rsidRPr="00705BB3" w:rsidTr="00142FCC">
        <w:trPr>
          <w:trHeight w:val="55"/>
        </w:trPr>
        <w:tc>
          <w:tcPr>
            <w:tcW w:w="834" w:type="pct"/>
            <w:vMerge w:val="restart"/>
            <w:shd w:val="clear" w:color="auto" w:fill="FFFFFF" w:themeFill="background1"/>
          </w:tcPr>
          <w:p w:rsidR="00BF0675" w:rsidRPr="00705BB3" w:rsidRDefault="00BF0675" w:rsidP="00142FCC">
            <w:pPr>
              <w:spacing w:before="120" w:after="0" w:line="240" w:lineRule="auto"/>
              <w:rPr>
                <w:rFonts w:cstheme="minorHAnsi"/>
                <w:bCs/>
                <w:lang w:val="en-GB" w:eastAsia="de-AT"/>
              </w:rPr>
            </w:pPr>
            <w:r w:rsidRPr="00705BB3">
              <w:rPr>
                <w:rFonts w:cstheme="minorHAnsi"/>
                <w:bCs/>
                <w:lang w:val="en-GB" w:eastAsia="de-AT"/>
              </w:rPr>
              <w:t>Mayors in all project regions</w:t>
            </w:r>
          </w:p>
        </w:tc>
        <w:tc>
          <w:tcPr>
            <w:tcW w:w="885"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 xml:space="preserve">Increase knowledge </w:t>
            </w:r>
          </w:p>
        </w:tc>
        <w:tc>
          <w:tcPr>
            <w:tcW w:w="683"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Do not know what is planned by the project…</w:t>
            </w:r>
          </w:p>
        </w:tc>
        <w:tc>
          <w:tcPr>
            <w:tcW w:w="888"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Have gained a deeper knowledge about the project output…</w:t>
            </w:r>
          </w:p>
        </w:tc>
        <w:tc>
          <w:tcPr>
            <w:tcW w:w="861" w:type="pct"/>
            <w:shd w:val="clear" w:color="auto" w:fill="FFFFFF" w:themeFill="background1"/>
          </w:tcPr>
          <w:p w:rsidR="00BF0675" w:rsidRPr="00546AF9"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Output 1</w:t>
            </w:r>
            <w:r w:rsidRPr="00546AF9">
              <w:rPr>
                <w:rFonts w:cstheme="minorHAnsi"/>
                <w:lang w:val="en-GB" w:eastAsia="de-AT"/>
              </w:rPr>
              <w:t xml:space="preserve"> helps </w:t>
            </w:r>
            <w:r>
              <w:rPr>
                <w:rFonts w:cstheme="minorHAnsi"/>
                <w:lang w:val="en-GB" w:eastAsia="de-AT"/>
              </w:rPr>
              <w:t>m</w:t>
            </w:r>
            <w:r w:rsidRPr="00546AF9">
              <w:rPr>
                <w:rFonts w:cstheme="minorHAnsi"/>
                <w:lang w:val="en-GB" w:eastAsia="de-AT"/>
              </w:rPr>
              <w:t>ayors</w:t>
            </w:r>
            <w:r>
              <w:rPr>
                <w:rFonts w:cstheme="minorHAnsi"/>
                <w:lang w:val="en-GB" w:eastAsia="de-AT"/>
              </w:rPr>
              <w:t xml:space="preserve"> </w:t>
            </w:r>
            <w:r w:rsidRPr="00546AF9">
              <w:rPr>
                <w:rFonts w:cstheme="minorHAnsi"/>
                <w:lang w:val="en-GB" w:eastAsia="de-AT"/>
              </w:rPr>
              <w:t>to…</w:t>
            </w:r>
          </w:p>
          <w:p w:rsidR="00BF0675" w:rsidRPr="00705BB3" w:rsidRDefault="00BF0675" w:rsidP="00142FCC">
            <w:pPr>
              <w:numPr>
                <w:ilvl w:val="0"/>
                <w:numId w:val="7"/>
              </w:numPr>
              <w:tabs>
                <w:tab w:val="left" w:pos="225"/>
              </w:tabs>
              <w:spacing w:before="120" w:after="0" w:line="240" w:lineRule="auto"/>
              <w:ind w:left="225" w:hanging="225"/>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BF0675" w:rsidRPr="00682D86"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Road shows</w:t>
            </w:r>
          </w:p>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w:t>
            </w:r>
          </w:p>
          <w:p w:rsidR="00BF0675" w:rsidRPr="00705BB3" w:rsidRDefault="00BF0675" w:rsidP="00142FCC">
            <w:pPr>
              <w:pStyle w:val="Paragrafoelenco"/>
              <w:tabs>
                <w:tab w:val="left" w:pos="225"/>
              </w:tabs>
              <w:spacing w:before="120" w:after="0" w:line="240" w:lineRule="auto"/>
              <w:ind w:left="225"/>
              <w:contextualSpacing w:val="0"/>
              <w:rPr>
                <w:rFonts w:cstheme="minorHAnsi"/>
                <w:lang w:val="en-GB" w:eastAsia="de-AT"/>
              </w:rPr>
            </w:pPr>
          </w:p>
        </w:tc>
      </w:tr>
      <w:tr w:rsidR="00BF0675" w:rsidRPr="00705BB3" w:rsidTr="00142FCC">
        <w:trPr>
          <w:trHeight w:val="55"/>
        </w:trPr>
        <w:tc>
          <w:tcPr>
            <w:tcW w:w="834" w:type="pct"/>
            <w:vMerge/>
            <w:shd w:val="clear" w:color="auto" w:fill="FFFFFF" w:themeFill="background1"/>
          </w:tcPr>
          <w:p w:rsidR="00BF0675" w:rsidRPr="00705BB3" w:rsidRDefault="00BF0675" w:rsidP="00142FCC">
            <w:pPr>
              <w:spacing w:before="120" w:after="0" w:line="240" w:lineRule="auto"/>
              <w:rPr>
                <w:rFonts w:cstheme="minorHAnsi"/>
                <w:bCs/>
                <w:lang w:val="en-GB" w:eastAsia="de-AT"/>
              </w:rPr>
            </w:pPr>
          </w:p>
        </w:tc>
        <w:tc>
          <w:tcPr>
            <w:tcW w:w="885"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Change attitude</w:t>
            </w:r>
          </w:p>
        </w:tc>
        <w:tc>
          <w:tcPr>
            <w:tcW w:w="683"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Pr>
                <w:rFonts w:cstheme="minorHAnsi"/>
                <w:lang w:val="en-GB" w:eastAsia="de-AT"/>
              </w:rPr>
              <w:t>H</w:t>
            </w:r>
            <w:r w:rsidRPr="00705BB3">
              <w:rPr>
                <w:rFonts w:cstheme="minorHAnsi"/>
                <w:lang w:val="en-GB" w:eastAsia="de-AT"/>
              </w:rPr>
              <w:t xml:space="preserve">ave gained knowledge about project due to </w:t>
            </w:r>
            <w:r>
              <w:rPr>
                <w:rFonts w:cstheme="minorHAnsi"/>
                <w:lang w:val="en-GB" w:eastAsia="de-AT"/>
              </w:rPr>
              <w:t>comm. activities ….</w:t>
            </w:r>
          </w:p>
        </w:tc>
        <w:tc>
          <w:tcPr>
            <w:tcW w:w="888"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Know about the output and are willing to use it…</w:t>
            </w:r>
          </w:p>
        </w:tc>
        <w:tc>
          <w:tcPr>
            <w:tcW w:w="861" w:type="pct"/>
            <w:shd w:val="clear" w:color="auto" w:fill="FFFFFF" w:themeFill="background1"/>
          </w:tcPr>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w:t>
            </w:r>
            <w:r w:rsidRPr="00705BB3">
              <w:rPr>
                <w:rFonts w:cstheme="minorHAnsi"/>
                <w:lang w:val="en-GB" w:eastAsia="de-AT"/>
              </w:rPr>
              <w:t>utput</w:t>
            </w:r>
            <w:r>
              <w:rPr>
                <w:rFonts w:cstheme="minorHAnsi"/>
                <w:lang w:val="en-GB" w:eastAsia="de-AT"/>
              </w:rPr>
              <w:t xml:space="preserve"> 1</w:t>
            </w:r>
            <w:r w:rsidRPr="00705BB3">
              <w:rPr>
                <w:rFonts w:cstheme="minorHAnsi"/>
                <w:lang w:val="en-GB" w:eastAsia="de-AT"/>
              </w:rPr>
              <w:t xml:space="preserve">  brings clear  </w:t>
            </w:r>
            <w:r>
              <w:rPr>
                <w:rFonts w:cstheme="minorHAnsi"/>
                <w:lang w:val="en-GB" w:eastAsia="de-AT"/>
              </w:rPr>
              <w:t xml:space="preserve">advantages in </w:t>
            </w:r>
            <w:r w:rsidRPr="00705BB3">
              <w:rPr>
                <w:rFonts w:cstheme="minorHAnsi"/>
                <w:lang w:val="en-GB" w:eastAsia="de-AT"/>
              </w:rPr>
              <w:t>terms of…</w:t>
            </w:r>
          </w:p>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Personal meetings</w:t>
            </w:r>
          </w:p>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BF0675" w:rsidRPr="00705BB3" w:rsidRDefault="00BF0675" w:rsidP="00142FCC">
            <w:pPr>
              <w:pStyle w:val="Paragrafoelenco"/>
              <w:tabs>
                <w:tab w:val="left" w:pos="225"/>
              </w:tabs>
              <w:spacing w:before="120" w:after="0" w:line="240" w:lineRule="auto"/>
              <w:ind w:left="225"/>
              <w:contextualSpacing w:val="0"/>
              <w:rPr>
                <w:rFonts w:cstheme="minorHAnsi"/>
                <w:lang w:val="en-GB" w:eastAsia="de-AT"/>
              </w:rPr>
            </w:pPr>
          </w:p>
        </w:tc>
      </w:tr>
      <w:tr w:rsidR="00BF0675" w:rsidRPr="00705BB3" w:rsidTr="00142FCC">
        <w:trPr>
          <w:trHeight w:val="55"/>
        </w:trPr>
        <w:tc>
          <w:tcPr>
            <w:tcW w:w="834" w:type="pct"/>
            <w:vMerge w:val="restart"/>
            <w:shd w:val="clear" w:color="auto" w:fill="FFFFFF" w:themeFill="background1"/>
          </w:tcPr>
          <w:p w:rsidR="00BF0675" w:rsidRPr="00705BB3" w:rsidRDefault="00BF0675" w:rsidP="00142FCC">
            <w:pPr>
              <w:spacing w:before="120" w:after="0" w:line="240" w:lineRule="auto"/>
              <w:rPr>
                <w:rFonts w:cstheme="minorHAnsi"/>
                <w:bCs/>
                <w:lang w:val="en-GB" w:eastAsia="de-AT"/>
              </w:rPr>
            </w:pPr>
            <w:r w:rsidRPr="00705BB3">
              <w:rPr>
                <w:rFonts w:cstheme="minorHAnsi"/>
                <w:bCs/>
                <w:lang w:val="en-GB" w:eastAsia="de-AT"/>
              </w:rPr>
              <w:t>Citizens in all project regions</w:t>
            </w:r>
          </w:p>
          <w:p w:rsidR="00BF0675" w:rsidRPr="00705BB3" w:rsidRDefault="00BF0675" w:rsidP="00142FCC">
            <w:pPr>
              <w:spacing w:before="120" w:after="0" w:line="240" w:lineRule="auto"/>
              <w:rPr>
                <w:rFonts w:cstheme="minorHAnsi"/>
                <w:bCs/>
                <w:lang w:val="en-GB" w:eastAsia="de-AT"/>
              </w:rPr>
            </w:pPr>
          </w:p>
        </w:tc>
        <w:tc>
          <w:tcPr>
            <w:tcW w:w="885"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Raise awareness</w:t>
            </w:r>
          </w:p>
        </w:tc>
        <w:tc>
          <w:tcPr>
            <w:tcW w:w="683"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 xml:space="preserve">Do not know about </w:t>
            </w:r>
            <w:r>
              <w:rPr>
                <w:rFonts w:cstheme="minorHAnsi"/>
                <w:lang w:val="en-GB" w:eastAsia="de-AT"/>
              </w:rPr>
              <w:t xml:space="preserve">the project </w:t>
            </w:r>
            <w:r w:rsidRPr="00705BB3">
              <w:rPr>
                <w:rFonts w:cstheme="minorHAnsi"/>
                <w:lang w:val="en-GB" w:eastAsia="de-AT"/>
              </w:rPr>
              <w:t>output …</w:t>
            </w:r>
          </w:p>
        </w:tc>
        <w:tc>
          <w:tcPr>
            <w:tcW w:w="888"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Pr>
                <w:rFonts w:cstheme="minorHAnsi"/>
                <w:lang w:val="en-GB" w:eastAsia="de-AT"/>
              </w:rPr>
              <w:t xml:space="preserve">Are aware about </w:t>
            </w:r>
            <w:r w:rsidRPr="00705BB3">
              <w:rPr>
                <w:rFonts w:cstheme="minorHAnsi"/>
                <w:lang w:val="en-GB" w:eastAsia="de-AT"/>
              </w:rPr>
              <w:t xml:space="preserve"> the output, </w:t>
            </w:r>
            <w:r>
              <w:rPr>
                <w:rFonts w:cstheme="minorHAnsi"/>
                <w:lang w:val="en-GB" w:eastAsia="de-AT"/>
              </w:rPr>
              <w:t>but</w:t>
            </w:r>
            <w:r w:rsidRPr="00705BB3">
              <w:rPr>
                <w:rFonts w:cstheme="minorHAnsi"/>
                <w:lang w:val="en-GB" w:eastAsia="de-AT"/>
              </w:rPr>
              <w:t xml:space="preserve"> </w:t>
            </w:r>
            <w:r>
              <w:rPr>
                <w:rFonts w:cstheme="minorHAnsi"/>
                <w:lang w:val="en-GB" w:eastAsia="de-AT"/>
              </w:rPr>
              <w:t xml:space="preserve">need </w:t>
            </w:r>
            <w:r w:rsidRPr="00705BB3">
              <w:rPr>
                <w:rFonts w:cstheme="minorHAnsi"/>
                <w:lang w:val="en-GB" w:eastAsia="de-AT"/>
              </w:rPr>
              <w:t xml:space="preserve"> deep</w:t>
            </w:r>
            <w:r>
              <w:rPr>
                <w:rFonts w:cstheme="minorHAnsi"/>
                <w:lang w:val="en-GB" w:eastAsia="de-AT"/>
              </w:rPr>
              <w:t>er knowledge</w:t>
            </w:r>
            <w:r w:rsidRPr="00705BB3">
              <w:rPr>
                <w:rFonts w:cstheme="minorHAnsi"/>
                <w:lang w:val="en-GB" w:eastAsia="de-AT"/>
              </w:rPr>
              <w:t>…</w:t>
            </w:r>
          </w:p>
        </w:tc>
        <w:tc>
          <w:tcPr>
            <w:tcW w:w="861" w:type="pct"/>
            <w:shd w:val="clear" w:color="auto" w:fill="FFFFFF" w:themeFill="background1"/>
          </w:tcPr>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 xml:space="preserve">Output 1 </w:t>
            </w:r>
            <w:r w:rsidRPr="00705BB3">
              <w:rPr>
                <w:rFonts w:cstheme="minorHAnsi"/>
                <w:lang w:val="en-GB" w:eastAsia="de-AT"/>
              </w:rPr>
              <w:t>helps citizen</w:t>
            </w:r>
            <w:r>
              <w:rPr>
                <w:rFonts w:cstheme="minorHAnsi"/>
                <w:lang w:val="en-GB" w:eastAsia="de-AT"/>
              </w:rPr>
              <w:t>s to</w:t>
            </w:r>
            <w:r w:rsidRPr="00705BB3">
              <w:rPr>
                <w:rFonts w:cstheme="minorHAnsi"/>
                <w:lang w:val="en-GB" w:eastAsia="de-AT"/>
              </w:rPr>
              <w:t xml:space="preserve">… </w:t>
            </w:r>
          </w:p>
        </w:tc>
        <w:tc>
          <w:tcPr>
            <w:tcW w:w="849" w:type="pct"/>
            <w:shd w:val="clear" w:color="auto" w:fill="FFFFFF" w:themeFill="background1"/>
          </w:tcPr>
          <w:p w:rsidR="00BF0675"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Social media</w:t>
            </w:r>
          </w:p>
          <w:p w:rsidR="00BF0675" w:rsidRPr="00705BB3" w:rsidRDefault="00BF0675" w:rsidP="00142FC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BF0675" w:rsidRPr="00705BB3" w:rsidRDefault="00BF0675" w:rsidP="00142FCC">
            <w:pPr>
              <w:pStyle w:val="Paragrafoelenco"/>
              <w:tabs>
                <w:tab w:val="left" w:pos="225"/>
              </w:tabs>
              <w:spacing w:before="120" w:after="0" w:line="240" w:lineRule="auto"/>
              <w:ind w:left="225"/>
              <w:contextualSpacing w:val="0"/>
              <w:rPr>
                <w:rFonts w:cstheme="minorHAnsi"/>
                <w:lang w:val="en-GB" w:eastAsia="de-AT"/>
              </w:rPr>
            </w:pPr>
          </w:p>
        </w:tc>
      </w:tr>
      <w:tr w:rsidR="00BF0675" w:rsidRPr="00705BB3" w:rsidTr="00142FCC">
        <w:trPr>
          <w:trHeight w:val="55"/>
        </w:trPr>
        <w:tc>
          <w:tcPr>
            <w:tcW w:w="834" w:type="pct"/>
            <w:vMerge/>
            <w:shd w:val="clear" w:color="auto" w:fill="FFFFFF" w:themeFill="background1"/>
          </w:tcPr>
          <w:p w:rsidR="00BF0675" w:rsidRPr="00705BB3" w:rsidRDefault="00BF0675" w:rsidP="00142FCC">
            <w:pPr>
              <w:spacing w:before="120" w:after="0" w:line="240" w:lineRule="auto"/>
              <w:rPr>
                <w:rFonts w:cstheme="minorHAnsi"/>
                <w:bCs/>
                <w:lang w:val="en-GB" w:eastAsia="de-AT"/>
              </w:rPr>
            </w:pPr>
          </w:p>
        </w:tc>
        <w:tc>
          <w:tcPr>
            <w:tcW w:w="885"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Increase knowledge</w:t>
            </w:r>
          </w:p>
        </w:tc>
        <w:tc>
          <w:tcPr>
            <w:tcW w:w="683"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w:t>
            </w:r>
          </w:p>
        </w:tc>
        <w:tc>
          <w:tcPr>
            <w:tcW w:w="888"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w:t>
            </w:r>
          </w:p>
        </w:tc>
        <w:tc>
          <w:tcPr>
            <w:tcW w:w="861" w:type="pct"/>
            <w:shd w:val="clear" w:color="auto" w:fill="FFFFFF" w:themeFill="background1"/>
          </w:tcPr>
          <w:p w:rsidR="00BF0675" w:rsidRPr="00705BB3" w:rsidRDefault="00BF0675" w:rsidP="00142FCC">
            <w:pPr>
              <w:spacing w:before="120" w:after="0" w:line="240" w:lineRule="auto"/>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BF0675" w:rsidRPr="00B734F7" w:rsidRDefault="00BF0675" w:rsidP="00142FCC">
            <w:pPr>
              <w:tabs>
                <w:tab w:val="left" w:pos="225"/>
              </w:tabs>
              <w:spacing w:before="120" w:after="0" w:line="240" w:lineRule="auto"/>
              <w:rPr>
                <w:rFonts w:cstheme="minorHAnsi"/>
                <w:lang w:val="en-GB" w:eastAsia="de-AT"/>
              </w:rPr>
            </w:pPr>
            <w:r w:rsidRPr="00B734F7">
              <w:rPr>
                <w:rFonts w:cstheme="minorHAnsi"/>
                <w:lang w:val="en-GB" w:eastAsia="de-AT"/>
              </w:rPr>
              <w:t>…</w:t>
            </w:r>
          </w:p>
        </w:tc>
      </w:tr>
    </w:tbl>
    <w:p w:rsidR="00BF0675" w:rsidRDefault="00BF0675" w:rsidP="00BF0675">
      <w:pPr>
        <w:spacing w:before="120" w:line="240" w:lineRule="auto"/>
        <w:contextualSpacing/>
        <w:rPr>
          <w:rFonts w:cstheme="minorHAnsi"/>
          <w:sz w:val="24"/>
          <w:szCs w:val="24"/>
          <w:lang w:val="en-US"/>
        </w:rPr>
      </w:pPr>
    </w:p>
    <w:p w:rsidR="00BF0675" w:rsidRDefault="00BF0675" w:rsidP="00BF0675">
      <w:pPr>
        <w:spacing w:before="120" w:line="240" w:lineRule="auto"/>
        <w:contextualSpacing/>
        <w:rPr>
          <w:rFonts w:cstheme="minorHAnsi"/>
          <w:sz w:val="24"/>
          <w:szCs w:val="24"/>
          <w:lang w:val="en-US"/>
        </w:rPr>
      </w:pPr>
    </w:p>
    <w:p w:rsidR="00BF0675" w:rsidRDefault="00BF0675" w:rsidP="00BF0675">
      <w:pPr>
        <w:spacing w:before="120" w:line="240" w:lineRule="auto"/>
        <w:contextualSpacing/>
        <w:rPr>
          <w:rFonts w:cstheme="minorHAnsi"/>
          <w:sz w:val="24"/>
          <w:szCs w:val="24"/>
          <w:lang w:val="en-US"/>
        </w:rPr>
      </w:pP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BF0675" w:rsidRPr="00705BB3" w:rsidTr="00142FCC">
        <w:trPr>
          <w:trHeight w:val="567"/>
        </w:trPr>
        <w:tc>
          <w:tcPr>
            <w:tcW w:w="5000" w:type="pct"/>
            <w:gridSpan w:val="6"/>
            <w:shd w:val="clear" w:color="auto" w:fill="auto"/>
          </w:tcPr>
          <w:p w:rsidR="00BF0675" w:rsidRPr="00705BB3" w:rsidRDefault="00BF0675" w:rsidP="00142FCC">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2 …</w:t>
            </w:r>
          </w:p>
        </w:tc>
      </w:tr>
      <w:tr w:rsidR="00BF0675" w:rsidRPr="00891123" w:rsidTr="00142FCC">
        <w:trPr>
          <w:trHeight w:val="1065"/>
        </w:trPr>
        <w:tc>
          <w:tcPr>
            <w:tcW w:w="834"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BF0675" w:rsidRPr="00891123" w:rsidRDefault="00BF0675" w:rsidP="00142FCC">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BF0675" w:rsidRPr="00891123" w:rsidTr="00142FCC">
        <w:trPr>
          <w:trHeight w:val="665"/>
        </w:trPr>
        <w:tc>
          <w:tcPr>
            <w:tcW w:w="834" w:type="pct"/>
            <w:shd w:val="clear" w:color="auto" w:fill="FFFFFF" w:themeFill="background1"/>
          </w:tcPr>
          <w:p w:rsidR="00BF0675" w:rsidRPr="00891123" w:rsidRDefault="00BF0675" w:rsidP="00142FCC">
            <w:pPr>
              <w:spacing w:before="120" w:after="0" w:line="240" w:lineRule="auto"/>
              <w:jc w:val="center"/>
              <w:rPr>
                <w:rFonts w:cstheme="minorHAnsi"/>
                <w:i/>
                <w:lang w:val="en-GB" w:eastAsia="de-AT"/>
              </w:rPr>
            </w:pPr>
          </w:p>
        </w:tc>
        <w:tc>
          <w:tcPr>
            <w:tcW w:w="885" w:type="pct"/>
            <w:shd w:val="clear" w:color="auto" w:fill="FFFFFF" w:themeFill="background1"/>
          </w:tcPr>
          <w:p w:rsidR="00BF0675" w:rsidRPr="00891123" w:rsidRDefault="00BF0675" w:rsidP="00142FCC">
            <w:pPr>
              <w:spacing w:before="120" w:after="0" w:line="240" w:lineRule="auto"/>
              <w:jc w:val="center"/>
              <w:rPr>
                <w:rFonts w:cstheme="minorHAnsi"/>
                <w:bCs/>
                <w:i/>
                <w:lang w:val="en-GB" w:eastAsia="de-AT"/>
              </w:rPr>
            </w:pPr>
          </w:p>
        </w:tc>
        <w:tc>
          <w:tcPr>
            <w:tcW w:w="683" w:type="pct"/>
            <w:shd w:val="clear" w:color="auto" w:fill="FFFFFF" w:themeFill="background1"/>
          </w:tcPr>
          <w:p w:rsidR="00BF0675" w:rsidRPr="00891123" w:rsidRDefault="00BF0675" w:rsidP="00142FCC">
            <w:pPr>
              <w:spacing w:before="120" w:after="0" w:line="240" w:lineRule="auto"/>
              <w:jc w:val="center"/>
              <w:rPr>
                <w:rFonts w:cstheme="minorHAnsi"/>
                <w:i/>
                <w:lang w:val="en-GB" w:eastAsia="de-AT"/>
              </w:rPr>
            </w:pPr>
          </w:p>
        </w:tc>
        <w:tc>
          <w:tcPr>
            <w:tcW w:w="888" w:type="pct"/>
            <w:shd w:val="clear" w:color="auto" w:fill="FFFFFF" w:themeFill="background1"/>
          </w:tcPr>
          <w:p w:rsidR="00BF0675" w:rsidRPr="00891123" w:rsidRDefault="00BF0675" w:rsidP="00142FCC">
            <w:pPr>
              <w:spacing w:before="120" w:after="0" w:line="240" w:lineRule="auto"/>
              <w:jc w:val="center"/>
              <w:rPr>
                <w:rFonts w:cstheme="minorHAnsi"/>
                <w:i/>
                <w:lang w:val="en-GB" w:eastAsia="de-AT"/>
              </w:rPr>
            </w:pPr>
          </w:p>
        </w:tc>
        <w:tc>
          <w:tcPr>
            <w:tcW w:w="861" w:type="pct"/>
            <w:shd w:val="clear" w:color="auto" w:fill="FFFFFF" w:themeFill="background1"/>
          </w:tcPr>
          <w:p w:rsidR="00BF0675" w:rsidRPr="00891123" w:rsidRDefault="00BF0675" w:rsidP="00142FCC">
            <w:pPr>
              <w:spacing w:before="120" w:after="0" w:line="240" w:lineRule="auto"/>
              <w:jc w:val="center"/>
              <w:rPr>
                <w:rFonts w:cstheme="minorHAnsi"/>
                <w:i/>
                <w:lang w:val="en-GB" w:eastAsia="de-AT"/>
              </w:rPr>
            </w:pPr>
          </w:p>
        </w:tc>
        <w:tc>
          <w:tcPr>
            <w:tcW w:w="849" w:type="pct"/>
            <w:shd w:val="clear" w:color="auto" w:fill="FFFFFF" w:themeFill="background1"/>
          </w:tcPr>
          <w:p w:rsidR="00BF0675" w:rsidRPr="00891123" w:rsidRDefault="00BF0675" w:rsidP="00142FCC">
            <w:pPr>
              <w:spacing w:before="120" w:after="0" w:line="240" w:lineRule="auto"/>
              <w:jc w:val="center"/>
              <w:rPr>
                <w:rFonts w:cstheme="minorHAnsi"/>
                <w:bCs/>
                <w:i/>
                <w:lang w:val="en-GB" w:eastAsia="de-AT"/>
              </w:rPr>
            </w:pPr>
          </w:p>
        </w:tc>
      </w:tr>
    </w:tbl>
    <w:p w:rsidR="00BF0675" w:rsidRDefault="00BF0675" w:rsidP="00BF0675">
      <w:pPr>
        <w:spacing w:before="120" w:line="240" w:lineRule="auto"/>
        <w:contextualSpacing/>
        <w:rPr>
          <w:rFonts w:cstheme="minorHAnsi"/>
          <w:sz w:val="24"/>
          <w:szCs w:val="24"/>
          <w:lang w:val="en-US"/>
        </w:rPr>
      </w:pPr>
    </w:p>
    <w:p w:rsidR="00BF0675" w:rsidRDefault="00BF0675" w:rsidP="00BF0675">
      <w:pPr>
        <w:spacing w:before="120" w:line="240" w:lineRule="auto"/>
        <w:contextualSpacing/>
        <w:rPr>
          <w:rFonts w:cstheme="minorHAnsi"/>
          <w:sz w:val="24"/>
          <w:szCs w:val="24"/>
          <w:lang w:val="en-US"/>
        </w:rPr>
      </w:pPr>
    </w:p>
    <w:p w:rsidR="00BF0675" w:rsidRDefault="00BF0675" w:rsidP="00BF0675">
      <w:pPr>
        <w:spacing w:before="120" w:line="240" w:lineRule="auto"/>
        <w:contextualSpacing/>
        <w:rPr>
          <w:rFonts w:cstheme="minorHAnsi"/>
          <w:sz w:val="24"/>
          <w:szCs w:val="24"/>
          <w:lang w:val="en-US"/>
        </w:rPr>
      </w:pPr>
    </w:p>
    <w:p w:rsidR="00BF0675" w:rsidRDefault="00BF0675" w:rsidP="00BF0675">
      <w:pPr>
        <w:spacing w:before="120" w:line="240" w:lineRule="auto"/>
        <w:contextualSpacing/>
        <w:rPr>
          <w:rFonts w:cstheme="minorHAnsi"/>
          <w:sz w:val="24"/>
          <w:szCs w:val="24"/>
          <w:lang w:val="en-US"/>
        </w:rPr>
      </w:pPr>
    </w:p>
    <w:p w:rsidR="00BF0675" w:rsidRDefault="00BF0675" w:rsidP="00BF0675">
      <w:pPr>
        <w:rPr>
          <w:rFonts w:cstheme="minorHAnsi"/>
          <w:sz w:val="24"/>
          <w:szCs w:val="24"/>
          <w:lang w:val="en-US"/>
        </w:rPr>
      </w:pPr>
      <w:r>
        <w:rPr>
          <w:rFonts w:cstheme="minorHAnsi"/>
          <w:sz w:val="24"/>
          <w:szCs w:val="24"/>
          <w:lang w:val="en-US"/>
        </w:rPr>
        <w:br w:type="page"/>
      </w:r>
    </w:p>
    <w:p w:rsidR="00BF0675" w:rsidRDefault="00BF0675" w:rsidP="00BF0675">
      <w:pPr>
        <w:spacing w:before="120" w:line="240" w:lineRule="auto"/>
        <w:contextualSpacing/>
        <w:rPr>
          <w:rFonts w:cstheme="minorHAnsi"/>
          <w:sz w:val="24"/>
          <w:szCs w:val="24"/>
          <w:lang w:val="en-US"/>
        </w:rPr>
      </w:pPr>
    </w:p>
    <w:p w:rsidR="00BF0675" w:rsidRPr="00705BB3" w:rsidRDefault="00BC4594" w:rsidP="00BF0675">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36"/>
          <w:szCs w:val="36"/>
          <w:lang w:val="en-US"/>
        </w:rPr>
      </w:pPr>
      <w:r>
        <w:rPr>
          <w:rFonts w:cstheme="minorHAnsi"/>
          <w:sz w:val="36"/>
          <w:szCs w:val="36"/>
          <w:lang w:val="en-US"/>
        </w:rPr>
        <w:t>Communication Plan</w:t>
      </w:r>
    </w:p>
    <w:p w:rsidR="00BC4594" w:rsidRPr="00C06269" w:rsidRDefault="00BC4594" w:rsidP="00BC4594">
      <w:pPr>
        <w:rPr>
          <w:rFonts w:cstheme="minorHAnsi"/>
          <w:lang w:val="en-US"/>
        </w:rPr>
      </w:pPr>
      <w:r w:rsidRPr="00C06269">
        <w:rPr>
          <w:rFonts w:cstheme="minorHAnsi"/>
          <w:lang w:val="en-US"/>
        </w:rPr>
        <w:t xml:space="preserve">List all planned communication activities. Provide detailed information on each individual activity, as foreseen  in the application form. In order to ensure that all project partners know what needs to be done over the coming two years, please provide a detailed grid with all the useful information. </w:t>
      </w:r>
    </w:p>
    <w:p w:rsidR="00BC4594" w:rsidRPr="00C06269" w:rsidRDefault="00BC4594" w:rsidP="00BC4594">
      <w:pPr>
        <w:rPr>
          <w:rFonts w:cstheme="minorHAnsi"/>
          <w:lang w:val="en-US"/>
        </w:rPr>
      </w:pPr>
      <w:r w:rsidRPr="00C06269">
        <w:rPr>
          <w:rFonts w:cstheme="minorHAnsi"/>
          <w:lang w:val="en-US"/>
        </w:rPr>
        <w:t>If possible, please include also communication activities planned in WP Management and thematic WPs to provide the partnership with a comprehensive overview.</w:t>
      </w:r>
    </w:p>
    <w:p w:rsidR="00BC4594" w:rsidRPr="00C06269" w:rsidRDefault="00BC4594" w:rsidP="00BC4594">
      <w:pPr>
        <w:rPr>
          <w:rFonts w:cstheme="minorHAnsi"/>
          <w:lang w:val="en-US"/>
        </w:rPr>
      </w:pPr>
      <w:r w:rsidRPr="00C06269">
        <w:rPr>
          <w:rFonts w:cstheme="minorHAnsi"/>
          <w:lang w:val="en-US"/>
        </w:rPr>
        <w:t>Here is a suggested structure:</w:t>
      </w:r>
    </w:p>
    <w:p w:rsidR="00BC4594" w:rsidRPr="00C06269" w:rsidRDefault="00BC4594" w:rsidP="00BC4594">
      <w:pPr>
        <w:rPr>
          <w:rFonts w:cstheme="minorHAnsi"/>
          <w:b/>
          <w:lang w:val="en-US"/>
        </w:rPr>
      </w:pPr>
      <w:r w:rsidRPr="00C06269">
        <w:rPr>
          <w:rFonts w:cstheme="minorHAnsi"/>
          <w:b/>
          <w:lang w:val="en-US"/>
        </w:rPr>
        <w:t>3.1</w:t>
      </w:r>
      <w:r w:rsidRPr="00C06269">
        <w:rPr>
          <w:rFonts w:cstheme="minorHAnsi"/>
          <w:b/>
          <w:lang w:val="en-US"/>
        </w:rPr>
        <w:tab/>
        <w:t>Start-up activities</w:t>
      </w:r>
    </w:p>
    <w:p w:rsidR="00BC4594" w:rsidRPr="00C06269" w:rsidRDefault="00BC4594" w:rsidP="00BC4594">
      <w:pPr>
        <w:rPr>
          <w:rFonts w:cstheme="minorHAnsi"/>
          <w:lang w:val="en-US"/>
        </w:rPr>
      </w:pPr>
      <w:r w:rsidRPr="00C06269">
        <w:rPr>
          <w:rFonts w:cstheme="minorHAnsi"/>
          <w:lang w:val="en-US"/>
        </w:rPr>
        <w:t xml:space="preserve">List in the sub-chapters all planned start-up activities. Use the suggested structure below to provide detailed information on each individual activity. </w:t>
      </w:r>
    </w:p>
    <w:p w:rsidR="00BC4594" w:rsidRPr="00C06269" w:rsidRDefault="00BC4594" w:rsidP="00BC4594">
      <w:pPr>
        <w:rPr>
          <w:rFonts w:cstheme="minorHAnsi"/>
          <w:b/>
          <w:lang w:val="en-US"/>
        </w:rPr>
      </w:pPr>
      <w:r w:rsidRPr="00C06269">
        <w:rPr>
          <w:rFonts w:cstheme="minorHAnsi"/>
          <w:b/>
          <w:lang w:val="en-US"/>
        </w:rPr>
        <w:t>3.1.1</w:t>
      </w:r>
      <w:r w:rsidRPr="00C06269">
        <w:rPr>
          <w:rFonts w:cstheme="minorHAnsi"/>
          <w:b/>
          <w:lang w:val="en-US"/>
        </w:rPr>
        <w:tab/>
        <w:t>Communication strategy</w:t>
      </w:r>
    </w:p>
    <w:p w:rsidR="00BC4594" w:rsidRPr="00C06269" w:rsidRDefault="00BC4594" w:rsidP="00BC4594">
      <w:pPr>
        <w:spacing w:after="0" w:line="240" w:lineRule="auto"/>
        <w:rPr>
          <w:rFonts w:cstheme="minorHAnsi"/>
          <w:i/>
          <w:lang w:val="en-US"/>
        </w:rPr>
      </w:pPr>
      <w:r w:rsidRPr="00C06269">
        <w:rPr>
          <w:rFonts w:cstheme="minorHAnsi"/>
          <w:i/>
          <w:lang w:val="en-US"/>
        </w:rPr>
        <w:t>Key points</w:t>
      </w:r>
    </w:p>
    <w:p w:rsidR="00BC4594" w:rsidRPr="00C06269" w:rsidRDefault="00BC4594" w:rsidP="00BC4594">
      <w:pPr>
        <w:pStyle w:val="Paragrafoelenco"/>
        <w:numPr>
          <w:ilvl w:val="0"/>
          <w:numId w:val="8"/>
        </w:numPr>
        <w:spacing w:before="60" w:after="0" w:line="240" w:lineRule="auto"/>
        <w:contextualSpacing w:val="0"/>
        <w:rPr>
          <w:rFonts w:cstheme="minorHAnsi"/>
          <w:lang w:val="en-US"/>
        </w:rPr>
      </w:pPr>
      <w:r w:rsidRPr="00C06269">
        <w:rPr>
          <w:rFonts w:cstheme="minorHAnsi"/>
          <w:lang w:val="en-US"/>
        </w:rPr>
        <w:t>Project outputs</w:t>
      </w:r>
      <w:r w:rsidRPr="00C06269">
        <w:rPr>
          <w:rFonts w:cstheme="minorHAnsi"/>
          <w:lang w:val="en-US"/>
        </w:rPr>
        <w:tab/>
      </w:r>
      <w:r w:rsidRPr="00C06269">
        <w:rPr>
          <w:rFonts w:cstheme="minorHAnsi"/>
          <w:lang w:val="en-US"/>
        </w:rPr>
        <w:tab/>
      </w:r>
    </w:p>
    <w:p w:rsidR="00BC4594" w:rsidRDefault="00BC4594" w:rsidP="00BC4594">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Main target audiences</w:t>
      </w:r>
    </w:p>
    <w:p w:rsidR="00BC4594" w:rsidRPr="00C06269" w:rsidRDefault="00BC4594" w:rsidP="00BC4594">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Responsible partner for implementation</w:t>
      </w:r>
      <w:r w:rsidRPr="00C06269">
        <w:rPr>
          <w:rFonts w:cstheme="minorHAnsi"/>
          <w:lang w:val="en-US"/>
        </w:rPr>
        <w:tab/>
      </w:r>
    </w:p>
    <w:p w:rsidR="00BC4594" w:rsidRDefault="00BC4594" w:rsidP="00BC4594">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Project partners to be involved</w:t>
      </w:r>
      <w:r w:rsidRPr="00C06269">
        <w:rPr>
          <w:rFonts w:cstheme="minorHAnsi"/>
          <w:lang w:val="en-US"/>
        </w:rPr>
        <w:tab/>
      </w:r>
    </w:p>
    <w:p w:rsidR="00BC4594" w:rsidRDefault="00BC4594" w:rsidP="00BC4594">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Indicative timing of activity</w:t>
      </w:r>
    </w:p>
    <w:p w:rsidR="00BC4594" w:rsidRPr="00C06269" w:rsidRDefault="00BC4594" w:rsidP="00BC4594">
      <w:pPr>
        <w:pStyle w:val="Paragrafoelenco"/>
        <w:spacing w:after="0" w:line="240" w:lineRule="auto"/>
        <w:rPr>
          <w:rFonts w:cstheme="minorHAnsi"/>
          <w:lang w:val="en-US"/>
        </w:rPr>
      </w:pPr>
      <w:r w:rsidRPr="00C06269">
        <w:rPr>
          <w:rFonts w:cstheme="minorHAnsi"/>
          <w:lang w:val="en-US"/>
        </w:rPr>
        <w:tab/>
      </w:r>
    </w:p>
    <w:p w:rsidR="00BC4594" w:rsidRPr="00C06269" w:rsidRDefault="00BC4594" w:rsidP="00BC4594">
      <w:pPr>
        <w:spacing w:after="0" w:line="240" w:lineRule="auto"/>
        <w:rPr>
          <w:rFonts w:cstheme="minorHAnsi"/>
          <w:i/>
          <w:lang w:val="en-US"/>
        </w:rPr>
      </w:pPr>
      <w:r w:rsidRPr="00C06269">
        <w:rPr>
          <w:rFonts w:cstheme="minorHAnsi"/>
          <w:i/>
          <w:lang w:val="en-US"/>
        </w:rPr>
        <w:t xml:space="preserve">Description of activity </w:t>
      </w:r>
    </w:p>
    <w:p w:rsidR="00BC4594" w:rsidRPr="00C06269" w:rsidRDefault="00BC4594" w:rsidP="00BC4594">
      <w:pPr>
        <w:pStyle w:val="Paragrafoelenco"/>
        <w:numPr>
          <w:ilvl w:val="0"/>
          <w:numId w:val="8"/>
        </w:numPr>
        <w:spacing w:before="60" w:after="0" w:line="240" w:lineRule="auto"/>
        <w:ind w:left="714" w:hanging="357"/>
        <w:contextualSpacing w:val="0"/>
        <w:rPr>
          <w:rFonts w:cstheme="minorHAnsi"/>
          <w:lang w:val="en-US"/>
        </w:rPr>
      </w:pPr>
      <w:r>
        <w:rPr>
          <w:rFonts w:cstheme="minorHAnsi"/>
          <w:lang w:val="en-US"/>
        </w:rPr>
        <w:t xml:space="preserve">Describe activities and estimate budget. </w:t>
      </w:r>
      <w:r w:rsidRPr="00C06269">
        <w:rPr>
          <w:rFonts w:cstheme="minorHAnsi"/>
          <w:lang w:val="en-US"/>
        </w:rPr>
        <w:t>Follow the 5 Ws rule:  who, what, where, when, why</w:t>
      </w:r>
      <w:r>
        <w:rPr>
          <w:rFonts w:cstheme="minorHAnsi"/>
          <w:lang w:val="en-US"/>
        </w:rPr>
        <w:t>.</w:t>
      </w:r>
    </w:p>
    <w:p w:rsidR="00BC4594" w:rsidRPr="00C06269" w:rsidRDefault="00BC4594" w:rsidP="00BC4594">
      <w:pPr>
        <w:pStyle w:val="Paragrafoelenco"/>
        <w:spacing w:after="0" w:line="240" w:lineRule="auto"/>
        <w:rPr>
          <w:rFonts w:cstheme="minorHAnsi"/>
          <w:i/>
          <w:lang w:val="en-US"/>
        </w:rPr>
      </w:pPr>
    </w:p>
    <w:p w:rsidR="00BC4594" w:rsidRPr="00C06269" w:rsidRDefault="00BC4594" w:rsidP="00BC4594">
      <w:pPr>
        <w:spacing w:after="0" w:line="240" w:lineRule="auto"/>
        <w:rPr>
          <w:rFonts w:cstheme="minorHAnsi"/>
          <w:i/>
          <w:lang w:val="en-US"/>
        </w:rPr>
      </w:pPr>
      <w:r w:rsidRPr="00C06269">
        <w:rPr>
          <w:rFonts w:cstheme="minorHAnsi"/>
          <w:i/>
          <w:lang w:val="en-US"/>
        </w:rPr>
        <w:t>Monitoring</w:t>
      </w:r>
    </w:p>
    <w:p w:rsidR="00BC4594" w:rsidRPr="00C06269" w:rsidRDefault="00BC4594" w:rsidP="00BC4594">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 xml:space="preserve">Describe how you are monitoring progress of activities (in addition to project reporting). </w:t>
      </w:r>
    </w:p>
    <w:p w:rsidR="00BC4594" w:rsidRPr="00C06269" w:rsidRDefault="00BC4594" w:rsidP="00BC4594">
      <w:pPr>
        <w:pStyle w:val="Paragrafoelenco"/>
        <w:spacing w:after="0" w:line="240" w:lineRule="auto"/>
        <w:rPr>
          <w:rFonts w:cstheme="minorHAnsi"/>
          <w:lang w:val="en-US"/>
        </w:rPr>
      </w:pPr>
    </w:p>
    <w:p w:rsidR="00BC4594" w:rsidRPr="00C06269" w:rsidRDefault="00BC4594" w:rsidP="00BC4594">
      <w:pPr>
        <w:pStyle w:val="Paragrafoelenco"/>
        <w:spacing w:after="0" w:line="240" w:lineRule="auto"/>
        <w:rPr>
          <w:rFonts w:cstheme="minorHAnsi"/>
          <w:lang w:val="en-US"/>
        </w:rPr>
      </w:pPr>
    </w:p>
    <w:p w:rsidR="00BC4594" w:rsidRPr="00C06269" w:rsidRDefault="00BC4594" w:rsidP="00BC4594">
      <w:pPr>
        <w:rPr>
          <w:rFonts w:cstheme="minorHAnsi"/>
          <w:b/>
          <w:lang w:val="en-US"/>
        </w:rPr>
      </w:pPr>
      <w:r w:rsidRPr="00C06269">
        <w:rPr>
          <w:rFonts w:cstheme="minorHAnsi"/>
          <w:b/>
          <w:lang w:val="en-US"/>
        </w:rPr>
        <w:t>3.2</w:t>
      </w:r>
      <w:r w:rsidRPr="00C06269">
        <w:rPr>
          <w:rFonts w:cstheme="minorHAnsi"/>
          <w:b/>
          <w:lang w:val="en-US"/>
        </w:rPr>
        <w:tab/>
        <w:t>Public events</w:t>
      </w:r>
    </w:p>
    <w:p w:rsidR="00BC4594" w:rsidRPr="00C06269" w:rsidRDefault="00BC4594" w:rsidP="00BC4594">
      <w:pPr>
        <w:spacing w:after="0" w:line="240" w:lineRule="auto"/>
        <w:rPr>
          <w:rFonts w:cstheme="minorHAnsi"/>
          <w:highlight w:val="yellow"/>
          <w:lang w:val="en-US"/>
        </w:rPr>
      </w:pPr>
      <w:r w:rsidRPr="00C06269">
        <w:rPr>
          <w:rFonts w:cstheme="minorHAnsi"/>
          <w:lang w:val="en-US"/>
        </w:rPr>
        <w:t>Provide detailed information on planned events. Follow the suggested structure above.</w:t>
      </w:r>
    </w:p>
    <w:p w:rsidR="00BC4594" w:rsidRPr="00C06269" w:rsidRDefault="00BC4594" w:rsidP="00BC4594">
      <w:pPr>
        <w:rPr>
          <w:rFonts w:cstheme="minorHAnsi"/>
          <w:lang w:val="en-US"/>
        </w:rPr>
      </w:pPr>
    </w:p>
    <w:p w:rsidR="00BC4594" w:rsidRPr="00C06269" w:rsidRDefault="00BC4594" w:rsidP="00BC4594">
      <w:pPr>
        <w:rPr>
          <w:rFonts w:cstheme="minorHAnsi"/>
          <w:b/>
          <w:lang w:val="en-US"/>
        </w:rPr>
      </w:pPr>
      <w:r w:rsidRPr="00C06269">
        <w:rPr>
          <w:rFonts w:cstheme="minorHAnsi"/>
          <w:b/>
          <w:lang w:val="en-US"/>
        </w:rPr>
        <w:t>3.3</w:t>
      </w:r>
      <w:r w:rsidRPr="00C06269">
        <w:rPr>
          <w:rFonts w:cstheme="minorHAnsi"/>
          <w:b/>
          <w:lang w:val="en-US"/>
        </w:rPr>
        <w:tab/>
        <w:t>Digital activities</w:t>
      </w:r>
    </w:p>
    <w:p w:rsidR="00BC4594" w:rsidRPr="00C06269" w:rsidRDefault="00BC4594" w:rsidP="00BC4594">
      <w:pPr>
        <w:spacing w:after="0" w:line="240" w:lineRule="auto"/>
        <w:rPr>
          <w:rFonts w:cstheme="minorHAnsi"/>
          <w:highlight w:val="yellow"/>
          <w:lang w:val="en-US"/>
        </w:rPr>
      </w:pPr>
      <w:r w:rsidRPr="00C06269">
        <w:rPr>
          <w:rFonts w:cstheme="minorHAnsi"/>
          <w:lang w:val="en-US"/>
        </w:rPr>
        <w:t>Provide detailed information on digital activities. Follow the suggested structure above.</w:t>
      </w:r>
    </w:p>
    <w:p w:rsidR="00BC4594" w:rsidRPr="00C06269" w:rsidRDefault="00BC4594" w:rsidP="00BC4594">
      <w:pPr>
        <w:spacing w:after="0" w:line="240" w:lineRule="auto"/>
        <w:rPr>
          <w:rFonts w:cstheme="minorHAnsi"/>
          <w:highlight w:val="yellow"/>
          <w:lang w:val="en-US"/>
        </w:rPr>
      </w:pPr>
    </w:p>
    <w:p w:rsidR="00BC4594" w:rsidRPr="00C06269" w:rsidRDefault="00BC4594" w:rsidP="00BC4594">
      <w:pPr>
        <w:rPr>
          <w:rFonts w:cstheme="minorHAnsi"/>
          <w:lang w:val="en-US"/>
        </w:rPr>
      </w:pPr>
      <w:r w:rsidRPr="00C06269">
        <w:rPr>
          <w:rFonts w:cstheme="minorHAnsi"/>
          <w:lang w:val="en-US"/>
        </w:rPr>
        <w:t>3.4. ………..</w:t>
      </w:r>
    </w:p>
    <w:p w:rsidR="00BC4594" w:rsidRDefault="00BC4594" w:rsidP="00BC4594">
      <w:pPr>
        <w:rPr>
          <w:rFonts w:cstheme="minorHAnsi"/>
          <w:lang w:val="en-US"/>
        </w:rPr>
      </w:pPr>
      <w:r w:rsidRPr="00C06269">
        <w:rPr>
          <w:rFonts w:cstheme="minorHAnsi"/>
          <w:lang w:val="en-US"/>
        </w:rPr>
        <w:t>3.5. …………….</w:t>
      </w:r>
    </w:p>
    <w:p w:rsidR="00BF0675" w:rsidRDefault="00BF0675" w:rsidP="00BF0675">
      <w:pPr>
        <w:rPr>
          <w:rFonts w:cstheme="minorHAnsi"/>
          <w:lang w:val="en-US"/>
        </w:rPr>
      </w:pPr>
    </w:p>
    <w:p w:rsidR="00BF0675" w:rsidRDefault="00BF0675" w:rsidP="00BF0675">
      <w:pPr>
        <w:rPr>
          <w:rFonts w:cstheme="minorHAnsi"/>
          <w:lang w:val="en-US"/>
        </w:rPr>
      </w:pPr>
      <w:r>
        <w:rPr>
          <w:rFonts w:cstheme="minorHAnsi"/>
          <w:lang w:val="en-US"/>
        </w:rPr>
        <w:br w:type="page"/>
      </w:r>
    </w:p>
    <w:p w:rsidR="00BF0675" w:rsidRPr="00C06269" w:rsidRDefault="00BF0675" w:rsidP="00BF0675">
      <w:pPr>
        <w:rPr>
          <w:rFonts w:cstheme="minorHAnsi"/>
          <w:lang w:val="en-US"/>
        </w:rPr>
      </w:pPr>
    </w:p>
    <w:p w:rsidR="00BF0675" w:rsidRPr="00234678" w:rsidRDefault="00BF0675" w:rsidP="00BF0675">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36"/>
          <w:szCs w:val="36"/>
          <w:lang w:val="en-US"/>
        </w:rPr>
      </w:pPr>
      <w:r w:rsidRPr="00234678">
        <w:rPr>
          <w:rFonts w:cstheme="minorHAnsi"/>
          <w:sz w:val="36"/>
          <w:szCs w:val="36"/>
          <w:lang w:val="en-US"/>
        </w:rPr>
        <w:t>Timeline</w:t>
      </w:r>
    </w:p>
    <w:p w:rsidR="00BF0675" w:rsidRPr="00C06269" w:rsidRDefault="00BF0675" w:rsidP="00BF0675">
      <w:pPr>
        <w:rPr>
          <w:rFonts w:cstheme="minorHAnsi"/>
          <w:lang w:val="en-US"/>
        </w:rPr>
      </w:pPr>
    </w:p>
    <w:p w:rsidR="00BF0675" w:rsidRPr="00C06269" w:rsidRDefault="00BF0675" w:rsidP="00BF0675">
      <w:pPr>
        <w:rPr>
          <w:rFonts w:cstheme="minorHAnsi"/>
          <w:lang w:val="en-US"/>
        </w:rPr>
      </w:pPr>
      <w:r w:rsidRPr="00C06269">
        <w:rPr>
          <w:rFonts w:cstheme="minorHAnsi"/>
          <w:lang w:val="en-US"/>
        </w:rPr>
        <w:t xml:space="preserve">In this chapter a Gantt chart should be provided with all communication activities listed and timed. </w:t>
      </w:r>
    </w:p>
    <w:p w:rsidR="00BF0675" w:rsidRPr="00C06269" w:rsidRDefault="00BF0675" w:rsidP="00BF0675">
      <w:pPr>
        <w:rPr>
          <w:rFonts w:cstheme="minorHAnsi"/>
          <w:lang w:val="en-US"/>
        </w:rPr>
      </w:pPr>
      <w:r w:rsidRPr="00C06269">
        <w:rPr>
          <w:rFonts w:cstheme="minorHAnsi"/>
          <w:lang w:val="en-US"/>
        </w:rPr>
        <w:t>Please note: If possible please also include also communication activities planned in WP Management and thematic WPs.</w:t>
      </w:r>
    </w:p>
    <w:p w:rsidR="00BF0675" w:rsidRPr="00C06269" w:rsidRDefault="00BF0675" w:rsidP="00BF0675">
      <w:pPr>
        <w:rPr>
          <w:rFonts w:cstheme="minorHAnsi"/>
          <w:lang w:val="en-US"/>
        </w:rPr>
      </w:pPr>
    </w:p>
    <w:p w:rsidR="00BF0675" w:rsidRPr="00C06269" w:rsidRDefault="00BF0675" w:rsidP="00BF0675">
      <w:pPr>
        <w:rPr>
          <w:rFonts w:cstheme="minorHAnsi"/>
          <w:i/>
          <w:color w:val="FF0000"/>
          <w:lang w:val="en-US"/>
        </w:rPr>
      </w:pPr>
      <w:r w:rsidRPr="00C06269">
        <w:rPr>
          <w:rFonts w:cstheme="minorHAnsi"/>
          <w:i/>
          <w:color w:val="FF0000"/>
          <w:lang w:val="en-US"/>
        </w:rPr>
        <w:t>(Example)</w:t>
      </w:r>
    </w:p>
    <w:p w:rsidR="00BF0675" w:rsidRPr="00705BB3" w:rsidRDefault="00BF0675" w:rsidP="00BF0675">
      <w:pPr>
        <w:jc w:val="center"/>
        <w:rPr>
          <w:rFonts w:cstheme="minorHAnsi"/>
          <w:sz w:val="24"/>
          <w:szCs w:val="24"/>
          <w:lang w:val="en-US"/>
        </w:rPr>
      </w:pPr>
      <w:r w:rsidRPr="006E30BD">
        <w:rPr>
          <w:rFonts w:cstheme="minorHAnsi"/>
          <w:noProof/>
          <w:sz w:val="24"/>
          <w:szCs w:val="24"/>
          <w:lang w:val="en-GB" w:eastAsia="en-GB"/>
        </w:rPr>
        <w:drawing>
          <wp:inline distT="0" distB="0" distL="0" distR="0" wp14:anchorId="50803057" wp14:editId="60CB62F4">
            <wp:extent cx="5400000" cy="3387149"/>
            <wp:effectExtent l="0" t="0" r="0" b="3810"/>
            <wp:docPr id="2" name="Immagine 2" descr="Gant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ntt 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00" cy="3387149"/>
                    </a:xfrm>
                    <a:prstGeom prst="rect">
                      <a:avLst/>
                    </a:prstGeom>
                    <a:noFill/>
                    <a:ln>
                      <a:noFill/>
                    </a:ln>
                  </pic:spPr>
                </pic:pic>
              </a:graphicData>
            </a:graphic>
          </wp:inline>
        </w:drawing>
      </w:r>
    </w:p>
    <w:p w:rsidR="00BF0675" w:rsidRPr="00705BB3" w:rsidRDefault="00BF0675" w:rsidP="00BF0675">
      <w:pPr>
        <w:rPr>
          <w:rFonts w:cstheme="minorHAnsi"/>
          <w:sz w:val="24"/>
          <w:szCs w:val="24"/>
          <w:lang w:val="en-US"/>
        </w:rPr>
      </w:pPr>
    </w:p>
    <w:p w:rsidR="00BF0675" w:rsidRPr="00705BB3" w:rsidRDefault="00BF0675" w:rsidP="00BF0675">
      <w:pPr>
        <w:rPr>
          <w:rFonts w:cstheme="minorHAnsi"/>
          <w:sz w:val="24"/>
          <w:szCs w:val="24"/>
          <w:lang w:val="en-US"/>
        </w:rPr>
      </w:pPr>
    </w:p>
    <w:p w:rsidR="00BF0675" w:rsidRPr="00705BB3" w:rsidRDefault="00BF0675" w:rsidP="00BF0675">
      <w:pPr>
        <w:rPr>
          <w:rFonts w:cstheme="minorHAnsi"/>
          <w:sz w:val="24"/>
          <w:szCs w:val="24"/>
          <w:lang w:val="en-US"/>
        </w:rPr>
      </w:pPr>
    </w:p>
    <w:p w:rsidR="00BF0675" w:rsidRDefault="00BF0675" w:rsidP="00BF0675">
      <w:pPr>
        <w:rPr>
          <w:rFonts w:cstheme="minorHAnsi"/>
          <w:sz w:val="24"/>
          <w:szCs w:val="24"/>
          <w:lang w:val="en-US"/>
        </w:rPr>
      </w:pPr>
    </w:p>
    <w:p w:rsidR="00BF0675" w:rsidRDefault="00BF0675" w:rsidP="00BF0675">
      <w:pPr>
        <w:rPr>
          <w:rFonts w:cstheme="minorHAnsi"/>
          <w:sz w:val="24"/>
          <w:szCs w:val="24"/>
          <w:lang w:val="en-US"/>
        </w:rPr>
      </w:pPr>
    </w:p>
    <w:p w:rsidR="00BF0675" w:rsidRDefault="00BF0675" w:rsidP="00BF0675">
      <w:pPr>
        <w:rPr>
          <w:rFonts w:cstheme="minorHAnsi"/>
          <w:sz w:val="24"/>
          <w:szCs w:val="24"/>
          <w:lang w:val="en-US"/>
        </w:rPr>
      </w:pPr>
    </w:p>
    <w:p w:rsidR="00BF0675" w:rsidRDefault="00BF0675" w:rsidP="00BF0675">
      <w:pPr>
        <w:rPr>
          <w:rFonts w:cstheme="minorHAnsi"/>
          <w:sz w:val="24"/>
          <w:szCs w:val="24"/>
          <w:lang w:val="en-US"/>
        </w:rPr>
      </w:pPr>
    </w:p>
    <w:p w:rsidR="00BF0675" w:rsidRDefault="00BF0675" w:rsidP="00BF0675">
      <w:pPr>
        <w:rPr>
          <w:rFonts w:cstheme="minorHAnsi"/>
          <w:sz w:val="24"/>
          <w:szCs w:val="24"/>
          <w:lang w:val="en-US"/>
        </w:rPr>
      </w:pPr>
      <w:r>
        <w:rPr>
          <w:rFonts w:cstheme="minorHAnsi"/>
          <w:sz w:val="24"/>
          <w:szCs w:val="24"/>
          <w:lang w:val="en-US"/>
        </w:rPr>
        <w:br w:type="page"/>
      </w:r>
    </w:p>
    <w:p w:rsidR="00BF0675" w:rsidRPr="00705BB3" w:rsidRDefault="00BF0675" w:rsidP="00BF0675">
      <w:pPr>
        <w:rPr>
          <w:rFonts w:cstheme="minorHAnsi"/>
          <w:sz w:val="24"/>
          <w:szCs w:val="24"/>
          <w:lang w:val="en-US"/>
        </w:rPr>
      </w:pPr>
    </w:p>
    <w:p w:rsidR="00BF0675" w:rsidRPr="006E30BD" w:rsidRDefault="00BF0675" w:rsidP="00BF0675">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36"/>
          <w:szCs w:val="36"/>
          <w:lang w:val="en-US"/>
        </w:rPr>
      </w:pPr>
      <w:r w:rsidRPr="006E30BD">
        <w:rPr>
          <w:rFonts w:cstheme="minorHAnsi"/>
          <w:sz w:val="36"/>
          <w:szCs w:val="36"/>
          <w:lang w:val="en-US"/>
        </w:rPr>
        <w:t>Annexes</w:t>
      </w:r>
    </w:p>
    <w:p w:rsidR="00BF0675" w:rsidRPr="00705BB3" w:rsidRDefault="00BF0675" w:rsidP="00BF0675">
      <w:pPr>
        <w:rPr>
          <w:rFonts w:cstheme="minorHAnsi"/>
          <w:sz w:val="24"/>
          <w:szCs w:val="24"/>
          <w:lang w:val="en-US"/>
        </w:rPr>
      </w:pPr>
    </w:p>
    <w:p w:rsidR="00BC4594" w:rsidRPr="0092348A" w:rsidRDefault="00BC4594" w:rsidP="00BC4594">
      <w:pPr>
        <w:rPr>
          <w:rFonts w:cstheme="minorHAnsi"/>
          <w:lang w:val="en-US"/>
        </w:rPr>
      </w:pPr>
      <w:r w:rsidRPr="0092348A">
        <w:rPr>
          <w:rFonts w:cstheme="minorHAnsi"/>
          <w:lang w:val="en-US"/>
        </w:rPr>
        <w:t xml:space="preserve">List here any relevant annexes, such as annual communication work plans you have referred to in this document, </w:t>
      </w:r>
      <w:r>
        <w:rPr>
          <w:rFonts w:cstheme="minorHAnsi"/>
          <w:lang w:val="en-US"/>
        </w:rPr>
        <w:t xml:space="preserve">relevant </w:t>
      </w:r>
      <w:r w:rsidRPr="0092348A">
        <w:rPr>
          <w:rFonts w:cstheme="minorHAnsi"/>
          <w:lang w:val="en-US"/>
        </w:rPr>
        <w:t>studies, SWOT analyses, other stakeholder analyses, etc.</w:t>
      </w:r>
    </w:p>
    <w:p w:rsidR="00BC4594" w:rsidRPr="0092348A" w:rsidRDefault="00BC4594" w:rsidP="00BC4594">
      <w:pPr>
        <w:rPr>
          <w:rFonts w:cstheme="minorHAnsi"/>
          <w:lang w:val="en-US"/>
        </w:rPr>
      </w:pPr>
    </w:p>
    <w:p w:rsidR="00BC4594" w:rsidRDefault="00BC4594" w:rsidP="00BC4594">
      <w:pPr>
        <w:rPr>
          <w:rFonts w:cstheme="minorHAnsi"/>
          <w:lang w:val="en-US"/>
        </w:rPr>
      </w:pPr>
      <w:r w:rsidRPr="0092348A">
        <w:rPr>
          <w:rFonts w:cstheme="minorHAnsi"/>
          <w:lang w:val="en-US"/>
        </w:rPr>
        <w:t>For more suggestions on how to wri</w:t>
      </w:r>
      <w:r>
        <w:rPr>
          <w:rFonts w:cstheme="minorHAnsi"/>
          <w:lang w:val="en-US"/>
        </w:rPr>
        <w:t>te an effective Communication S</w:t>
      </w:r>
      <w:r w:rsidRPr="0092348A">
        <w:rPr>
          <w:rFonts w:cstheme="minorHAnsi"/>
          <w:lang w:val="en-US"/>
        </w:rPr>
        <w:t>trategy</w:t>
      </w:r>
      <w:r>
        <w:rPr>
          <w:rFonts w:cstheme="minorHAnsi"/>
          <w:lang w:val="en-US"/>
        </w:rPr>
        <w:t xml:space="preserve"> &amp; Plan</w:t>
      </w:r>
      <w:r w:rsidRPr="0092348A">
        <w:rPr>
          <w:rFonts w:cstheme="minorHAnsi"/>
          <w:lang w:val="en-US"/>
        </w:rPr>
        <w:t>, please refer to</w:t>
      </w:r>
      <w:r>
        <w:rPr>
          <w:rFonts w:cstheme="minorHAnsi"/>
          <w:lang w:val="en-US"/>
        </w:rPr>
        <w:t>:</w:t>
      </w:r>
    </w:p>
    <w:p w:rsidR="00BC4594" w:rsidRDefault="00BC4594" w:rsidP="00BC4594">
      <w:pPr>
        <w:pStyle w:val="Paragrafoelenco"/>
        <w:numPr>
          <w:ilvl w:val="0"/>
          <w:numId w:val="7"/>
        </w:numPr>
        <w:spacing w:line="240" w:lineRule="auto"/>
        <w:rPr>
          <w:rFonts w:cstheme="minorHAnsi"/>
          <w:lang w:val="en-US"/>
        </w:rPr>
      </w:pPr>
      <w:r>
        <w:rPr>
          <w:rFonts w:cstheme="minorHAnsi"/>
          <w:lang w:val="en-US"/>
        </w:rPr>
        <w:t xml:space="preserve">Programme Manual / </w:t>
      </w:r>
      <w:r w:rsidRPr="0092348A">
        <w:rPr>
          <w:rFonts w:cstheme="minorHAnsi"/>
          <w:lang w:val="en-US"/>
        </w:rPr>
        <w:t xml:space="preserve">Factsheet 4.5 – Project </w:t>
      </w:r>
      <w:r>
        <w:rPr>
          <w:rFonts w:cstheme="minorHAnsi"/>
          <w:lang w:val="en-US"/>
        </w:rPr>
        <w:t>Communication – v 01 / 01.10.2018</w:t>
      </w:r>
    </w:p>
    <w:p w:rsidR="00BC4594" w:rsidRDefault="00BC4594" w:rsidP="00BC4594">
      <w:pPr>
        <w:pStyle w:val="Paragrafoelenco"/>
        <w:spacing w:line="240" w:lineRule="auto"/>
        <w:ind w:left="360"/>
        <w:rPr>
          <w:rStyle w:val="Collegamentoipertestuale"/>
          <w:lang w:val="en-US"/>
        </w:rPr>
      </w:pPr>
      <w:r w:rsidRPr="009E401C">
        <w:rPr>
          <w:rStyle w:val="Collegamentoipertestuale"/>
          <w:lang w:val="en-US"/>
        </w:rPr>
        <w:t>https://italy-albania-montenegro.eu/tools/programme-manual/implementation</w:t>
      </w:r>
    </w:p>
    <w:p w:rsidR="00BC4594" w:rsidRPr="00DD426D" w:rsidRDefault="00BC4594" w:rsidP="00BC4594">
      <w:pPr>
        <w:pStyle w:val="Paragrafoelenco"/>
        <w:spacing w:line="240" w:lineRule="auto"/>
        <w:ind w:left="360"/>
        <w:rPr>
          <w:rFonts w:cstheme="minorHAnsi"/>
          <w:lang w:val="en-US"/>
        </w:rPr>
      </w:pPr>
    </w:p>
    <w:p w:rsidR="00BC4594" w:rsidRDefault="00BC4594" w:rsidP="00BC4594">
      <w:pPr>
        <w:pStyle w:val="Paragrafoelenco"/>
        <w:numPr>
          <w:ilvl w:val="0"/>
          <w:numId w:val="7"/>
        </w:numPr>
        <w:spacing w:line="240" w:lineRule="auto"/>
        <w:rPr>
          <w:rFonts w:cstheme="minorHAnsi"/>
          <w:lang w:val="en-US"/>
        </w:rPr>
      </w:pPr>
      <w:r w:rsidRPr="0092348A">
        <w:rPr>
          <w:rFonts w:cstheme="minorHAnsi"/>
          <w:lang w:val="en-US"/>
        </w:rPr>
        <w:t>Interact Communicatio</w:t>
      </w:r>
      <w:r>
        <w:rPr>
          <w:rFonts w:cstheme="minorHAnsi"/>
          <w:lang w:val="en-US"/>
        </w:rPr>
        <w:t>n Toolkit – v 2.0 / 30.09.2016</w:t>
      </w:r>
    </w:p>
    <w:p w:rsidR="00BC4594" w:rsidRDefault="00CC5C10" w:rsidP="00BC4594">
      <w:pPr>
        <w:pStyle w:val="Paragrafoelenco"/>
        <w:spacing w:line="240" w:lineRule="auto"/>
        <w:ind w:left="360"/>
        <w:rPr>
          <w:rFonts w:cstheme="minorHAnsi"/>
          <w:lang w:val="en-US"/>
        </w:rPr>
      </w:pPr>
      <w:hyperlink r:id="rId10" w:anchor="798-handbook-communication-toolkit-0" w:history="1">
        <w:r w:rsidR="00BC4594" w:rsidRPr="002F2982">
          <w:rPr>
            <w:rStyle w:val="Collegamentoipertestuale"/>
            <w:rFonts w:cstheme="minorHAnsi"/>
            <w:lang w:val="en-US"/>
          </w:rPr>
          <w:t>http://www.interact-eu.net/library?field_fields_of_expertise_tid=19#798-handbook-communication-toolkit-0</w:t>
        </w:r>
      </w:hyperlink>
    </w:p>
    <w:p w:rsidR="00BC4594" w:rsidRDefault="00BC4594" w:rsidP="00BC4594">
      <w:pPr>
        <w:pStyle w:val="Paragrafoelenco"/>
        <w:spacing w:line="240" w:lineRule="auto"/>
        <w:ind w:left="360"/>
        <w:rPr>
          <w:rFonts w:cstheme="minorHAnsi"/>
          <w:lang w:val="en-US"/>
        </w:rPr>
      </w:pPr>
    </w:p>
    <w:p w:rsidR="00BC4594" w:rsidRPr="009E401C" w:rsidRDefault="00BC4594" w:rsidP="00BC4594">
      <w:pPr>
        <w:pStyle w:val="Paragrafoelenco"/>
        <w:numPr>
          <w:ilvl w:val="0"/>
          <w:numId w:val="7"/>
        </w:numPr>
        <w:spacing w:line="240" w:lineRule="auto"/>
        <w:rPr>
          <w:rFonts w:cstheme="minorHAnsi"/>
          <w:lang w:val="en-US"/>
        </w:rPr>
      </w:pPr>
      <w:r w:rsidRPr="009E401C">
        <w:rPr>
          <w:rFonts w:cstheme="minorHAnsi"/>
          <w:lang w:val="en-US"/>
        </w:rPr>
        <w:t>Interact Handbook / Project Communication – 13.04.18</w:t>
      </w:r>
    </w:p>
    <w:p w:rsidR="00BC4594" w:rsidRDefault="00CC5C10" w:rsidP="00BC4594">
      <w:pPr>
        <w:pStyle w:val="Paragrafoelenco"/>
        <w:spacing w:line="240" w:lineRule="auto"/>
        <w:ind w:left="360"/>
        <w:rPr>
          <w:rFonts w:cstheme="minorHAnsi"/>
          <w:lang w:val="en-US"/>
        </w:rPr>
      </w:pPr>
      <w:hyperlink r:id="rId11" w:anchor="1780-handbook-project-communication" w:history="1">
        <w:r w:rsidR="00BC4594" w:rsidRPr="002F2982">
          <w:rPr>
            <w:rStyle w:val="Collegamentoipertestuale"/>
            <w:rFonts w:cstheme="minorHAnsi"/>
            <w:lang w:val="en-US"/>
          </w:rPr>
          <w:t>http://www.interact-eu.net/library?field_fields_of_expertise_tid=19#1780-handbook-project-communication</w:t>
        </w:r>
      </w:hyperlink>
    </w:p>
    <w:p w:rsidR="00BC4594" w:rsidRDefault="00BC4594" w:rsidP="00BC4594">
      <w:pPr>
        <w:pStyle w:val="Paragrafoelenco"/>
        <w:spacing w:line="240" w:lineRule="auto"/>
        <w:ind w:left="360"/>
        <w:rPr>
          <w:rFonts w:cstheme="minorHAnsi"/>
          <w:lang w:val="en-US"/>
        </w:rPr>
      </w:pPr>
    </w:p>
    <w:p w:rsidR="00BF0675" w:rsidRDefault="00BF0675" w:rsidP="00BF0675">
      <w:pPr>
        <w:pStyle w:val="Paragrafoelenco"/>
        <w:spacing w:line="240" w:lineRule="auto"/>
        <w:ind w:left="360"/>
        <w:rPr>
          <w:rFonts w:cstheme="minorHAnsi"/>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rsidP="00BC3371">
      <w:pPr>
        <w:jc w:val="cente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1901EF" w:rsidRPr="00BF0675" w:rsidRDefault="001901EF">
      <w:pPr>
        <w:rPr>
          <w:lang w:val="en-US"/>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5858D9" w:rsidRPr="00BF0675" w:rsidRDefault="00252AF6" w:rsidP="00252AF6">
      <w:pPr>
        <w:tabs>
          <w:tab w:val="left" w:pos="5835"/>
        </w:tabs>
        <w:spacing w:line="240" w:lineRule="auto"/>
        <w:rPr>
          <w:rFonts w:cstheme="minorHAnsi"/>
          <w:b/>
          <w:noProof/>
          <w:color w:val="1F4E79" w:themeColor="accent1" w:themeShade="80"/>
          <w:sz w:val="36"/>
          <w:szCs w:val="18"/>
          <w:lang w:val="en-US" w:eastAsia="it-IT"/>
        </w:rPr>
      </w:pPr>
      <w:r w:rsidRPr="00BF0675">
        <w:rPr>
          <w:rFonts w:cstheme="minorHAnsi"/>
          <w:b/>
          <w:noProof/>
          <w:color w:val="1F4E79" w:themeColor="accent1" w:themeShade="80"/>
          <w:sz w:val="36"/>
          <w:szCs w:val="18"/>
          <w:lang w:val="en-US" w:eastAsia="it-IT"/>
        </w:rPr>
        <w:tab/>
      </w: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BF0675" w:rsidRDefault="00BF0675" w:rsidP="005858D9">
      <w:pPr>
        <w:spacing w:line="240" w:lineRule="auto"/>
        <w:jc w:val="center"/>
        <w:rPr>
          <w:rFonts w:cstheme="minorHAnsi"/>
          <w:b/>
          <w:noProof/>
          <w:color w:val="1F4E79" w:themeColor="accent1" w:themeShade="80"/>
          <w:sz w:val="36"/>
          <w:szCs w:val="18"/>
          <w:lang w:val="en-US" w:eastAsia="it-IT"/>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r>
        <w:rPr>
          <w:noProof/>
          <w:lang w:val="en-GB" w:eastAsia="en-GB"/>
        </w:rPr>
        <mc:AlternateContent>
          <mc:Choice Requires="wps">
            <w:drawing>
              <wp:anchor distT="0" distB="0" distL="114300" distR="114300" simplePos="0" relativeHeight="251663360" behindDoc="0" locked="0" layoutInCell="1" allowOverlap="1" wp14:anchorId="7E37F92C" wp14:editId="445F047F">
                <wp:simplePos x="0" y="0"/>
                <wp:positionH relativeFrom="column">
                  <wp:posOffset>0</wp:posOffset>
                </wp:positionH>
                <wp:positionV relativeFrom="paragraph">
                  <wp:posOffset>375811</wp:posOffset>
                </wp:positionV>
                <wp:extent cx="6109335" cy="0"/>
                <wp:effectExtent l="0" t="19050" r="24765" b="19050"/>
                <wp:wrapNone/>
                <wp:docPr id="4" name="Connettore diritto 4"/>
                <wp:cNvGraphicFramePr/>
                <a:graphic xmlns:a="http://schemas.openxmlformats.org/drawingml/2006/main">
                  <a:graphicData uri="http://schemas.microsoft.com/office/word/2010/wordprocessingShape">
                    <wps:wsp>
                      <wps:cNvCnPr/>
                      <wps:spPr>
                        <a:xfrm>
                          <a:off x="0" y="0"/>
                          <a:ext cx="6109335" cy="0"/>
                        </a:xfrm>
                        <a:prstGeom prst="line">
                          <a:avLst/>
                        </a:prstGeom>
                        <a:ln w="38100">
                          <a:solidFill>
                            <a:srgbClr val="8A8A8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8BC017" id="Connettore diritto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9.6pt" to="481.0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U83QEAAA4EAAAOAAAAZHJzL2Uyb0RvYy54bWysU9uO0zAUfEfiHyy/0yTbZbVETVeo1fKC&#10;oGLhA1znuLXkm45N0/49x06aXQFCAqFKri9n5syMndXD2Rp2Aozau443i5ozcNL32h06/u3r45t7&#10;zmISrhfGO+j4BSJ/WL9+tRpCCzf+6E0PyIjExXYIHT+mFNqqivIIVsSFD+DoUHm0ItESD1WPYiB2&#10;a6qbur6rBo99QC8hRtrdjod8XfiVApk+KxUhMdNx0pbKiGXc57Far0R7QBGOWk4yxD+osEI7ajpT&#10;bUUS7DvqX6isluijV2khva28UlpC8UBumvonN09HEaB4oXBimGOK/49WfjrtkOm+47ecOWHpijbe&#10;OUjJI7Beo6YZu805DSG2VL5xO5xWMewwmz4rtPmf7LBzyfYyZwvnxCRt3jX1u+XyLWfyelY9AwPG&#10;9AG8ZXnScaNdti1acfoYEzWj0mtJ3jaODR1f3jd1XcqiN7p/1Mbkw4iH/cYgOwm68vv39Ntm9UTx&#10;ooxWxtFm9jS6KLN0MTA2+AKKUiHdzdghv0eYaYWU4FIz8RpH1RmmSMIMnKT9CTjVZyiUt/o34BlR&#10;OnuXZrDVzuPvZKfzVbIa668JjL5zBHvfX8r9lmjo0ZXkpg8kv+qX6wJ//ozXPwAAAP//AwBQSwME&#10;FAAGAAgAAAAhAPq+HnrcAAAABgEAAA8AAABkcnMvZG93bnJldi54bWxMj1FLw0AQhN8F/8Oxgm/2&#10;0qixjbmUIghCwZrqD9jm1iSY2wu5axv99a74oI+zs8x8U6wm16sjjaHzbGA+S0AR19523Bh4e328&#10;WoAKEdli75kMfFKAVXl+VmBu/YkrOu5ioySEQ44G2hiHXOtQt+QwzPxALN67Hx1GkWOj7YgnCXe9&#10;TpMk0w47loYWB3poqf7YHZz0PnfNVD1d39TbzctCp9ldtf7aGHN5Ma3vQUWa4t8z/OALOpTCtPcH&#10;tkH1BmRINHC7TEGJu8zSOaj970GXhf6PX34DAAD//wMAUEsBAi0AFAAGAAgAAAAhALaDOJL+AAAA&#10;4QEAABMAAAAAAAAAAAAAAAAAAAAAAFtDb250ZW50X1R5cGVzXS54bWxQSwECLQAUAAYACAAAACEA&#10;OP0h/9YAAACUAQAACwAAAAAAAAAAAAAAAAAvAQAAX3JlbHMvLnJlbHNQSwECLQAUAAYACAAAACEA&#10;2nm1PN0BAAAOBAAADgAAAAAAAAAAAAAAAAAuAgAAZHJzL2Uyb0RvYy54bWxQSwECLQAUAAYACAAA&#10;ACEA+r4eetwAAAAGAQAADwAAAAAAAAAAAAAAAAA3BAAAZHJzL2Rvd25yZXYueG1sUEsFBgAAAAAE&#10;AAQA8wAAAEAFAAAAAA==&#10;" strokecolor="#8a8a8d" strokeweight="3pt">
                <v:stroke joinstyle="miter"/>
              </v:line>
            </w:pict>
          </mc:Fallback>
        </mc:AlternateContent>
      </w: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5858D9" w:rsidRPr="00BF0675" w:rsidRDefault="005858D9" w:rsidP="005858D9">
      <w:pPr>
        <w:spacing w:line="240" w:lineRule="auto"/>
        <w:jc w:val="center"/>
        <w:rPr>
          <w:rFonts w:cstheme="minorHAnsi"/>
          <w:b/>
          <w:noProof/>
          <w:color w:val="1F4E79" w:themeColor="accent1" w:themeShade="80"/>
          <w:sz w:val="36"/>
          <w:szCs w:val="18"/>
          <w:lang w:val="en-US" w:eastAsia="it-IT"/>
        </w:rPr>
      </w:pPr>
    </w:p>
    <w:p w:rsidR="00BF0675" w:rsidRPr="009434AD" w:rsidRDefault="00BF0675" w:rsidP="00BF0675">
      <w:pPr>
        <w:spacing w:line="240" w:lineRule="auto"/>
        <w:rPr>
          <w:rFonts w:cstheme="minorHAnsi"/>
          <w:b/>
          <w:noProof/>
          <w:color w:val="1F4E79" w:themeColor="accent1" w:themeShade="80"/>
          <w:sz w:val="32"/>
          <w:szCs w:val="32"/>
          <w:lang w:val="en-US" w:eastAsia="it-IT"/>
        </w:rPr>
      </w:pPr>
      <w:r w:rsidRPr="009434AD">
        <w:rPr>
          <w:rFonts w:cstheme="minorHAnsi"/>
          <w:b/>
          <w:noProof/>
          <w:color w:val="1F4E79" w:themeColor="accent1" w:themeShade="80"/>
          <w:sz w:val="32"/>
          <w:szCs w:val="32"/>
          <w:lang w:val="en-US" w:eastAsia="it-IT"/>
        </w:rPr>
        <w:t>Contacts</w:t>
      </w:r>
    </w:p>
    <w:p w:rsidR="00BF0675" w:rsidRPr="00DD52EF" w:rsidRDefault="00BF0675" w:rsidP="00BF0675">
      <w:pPr>
        <w:spacing w:line="240" w:lineRule="auto"/>
        <w:rPr>
          <w:rFonts w:cstheme="minorHAnsi"/>
          <w:b/>
          <w:noProof/>
          <w:color w:val="1F4E79" w:themeColor="accent1" w:themeShade="80"/>
          <w:sz w:val="36"/>
          <w:szCs w:val="18"/>
          <w:lang w:val="en-US" w:eastAsia="it-IT"/>
        </w:rPr>
      </w:pPr>
    </w:p>
    <w:p w:rsidR="00BF0675" w:rsidRPr="009434AD" w:rsidRDefault="00BF0675" w:rsidP="00BF0675">
      <w:pPr>
        <w:spacing w:line="240" w:lineRule="auto"/>
        <w:rPr>
          <w:rFonts w:cstheme="minorHAnsi"/>
          <w:i/>
          <w:noProof/>
          <w:color w:val="1F4E79" w:themeColor="accent1" w:themeShade="80"/>
          <w:sz w:val="28"/>
          <w:szCs w:val="28"/>
          <w:lang w:val="en-US" w:eastAsia="it-IT"/>
        </w:rPr>
      </w:pPr>
      <w:r w:rsidRPr="00573C8D">
        <w:rPr>
          <w:rFonts w:cstheme="minorHAnsi"/>
          <w:i/>
          <w:noProof/>
          <w:color w:val="1F4E79" w:themeColor="accent1" w:themeShade="80"/>
          <w:sz w:val="28"/>
          <w:szCs w:val="28"/>
          <w:highlight w:val="yellow"/>
          <w:lang w:val="en-US" w:eastAsia="it-IT"/>
        </w:rPr>
        <w:t>Logo and/or other information</w:t>
      </w:r>
    </w:p>
    <w:p w:rsidR="001901EF" w:rsidRPr="00BF0675" w:rsidRDefault="001901EF">
      <w:pPr>
        <w:rPr>
          <w:lang w:val="en-US"/>
        </w:rPr>
      </w:pPr>
    </w:p>
    <w:p w:rsidR="005858D9" w:rsidRPr="00BF0675" w:rsidRDefault="005858D9">
      <w:pPr>
        <w:rPr>
          <w:lang w:val="en-US"/>
        </w:rPr>
      </w:pPr>
    </w:p>
    <w:p w:rsidR="005858D9" w:rsidRPr="00BF0675" w:rsidRDefault="005858D9">
      <w:pPr>
        <w:rPr>
          <w:lang w:val="en-US"/>
        </w:rPr>
      </w:pPr>
      <w:bookmarkStart w:id="0" w:name="_GoBack"/>
      <w:bookmarkEnd w:id="0"/>
    </w:p>
    <w:p w:rsidR="005858D9" w:rsidRPr="00BF0675" w:rsidRDefault="005858D9">
      <w:pPr>
        <w:rPr>
          <w:lang w:val="en-US"/>
        </w:rPr>
      </w:pPr>
    </w:p>
    <w:p w:rsidR="005858D9" w:rsidRPr="00BF0675" w:rsidRDefault="005858D9" w:rsidP="005858D9">
      <w:pPr>
        <w:tabs>
          <w:tab w:val="left" w:pos="6828"/>
        </w:tabs>
        <w:rPr>
          <w:lang w:val="en-US"/>
        </w:rPr>
      </w:pPr>
      <w:r w:rsidRPr="00BF0675">
        <w:rPr>
          <w:lang w:val="en-US"/>
        </w:rPr>
        <w:tab/>
      </w:r>
    </w:p>
    <w:p w:rsidR="005858D9" w:rsidRPr="00BF0675" w:rsidRDefault="005858D9">
      <w:pPr>
        <w:rPr>
          <w:lang w:val="en-US"/>
        </w:rPr>
      </w:pPr>
    </w:p>
    <w:p w:rsidR="005858D9" w:rsidRPr="00BF0675" w:rsidRDefault="005858D9">
      <w:pPr>
        <w:rPr>
          <w:lang w:val="en-US"/>
        </w:rPr>
      </w:pPr>
    </w:p>
    <w:p w:rsidR="005858D9" w:rsidRPr="00BF0675" w:rsidRDefault="005858D9">
      <w:pPr>
        <w:rPr>
          <w:lang w:val="en-US"/>
        </w:rPr>
      </w:pPr>
    </w:p>
    <w:p w:rsidR="005858D9" w:rsidRPr="00BF0675" w:rsidRDefault="005858D9" w:rsidP="005858D9">
      <w:pPr>
        <w:spacing w:line="360" w:lineRule="auto"/>
        <w:rPr>
          <w:rFonts w:cstheme="minorHAnsi"/>
          <w:b/>
          <w:noProof/>
          <w:color w:val="1F4E79" w:themeColor="accent1" w:themeShade="80"/>
          <w:sz w:val="16"/>
          <w:szCs w:val="16"/>
          <w:lang w:val="en-US" w:eastAsia="it-IT"/>
        </w:rPr>
      </w:pPr>
      <w:r w:rsidRPr="00BF0675">
        <w:rPr>
          <w:rFonts w:cstheme="minorHAnsi"/>
          <w:b/>
          <w:noProof/>
          <w:color w:val="1F4E79" w:themeColor="accent1" w:themeShade="80"/>
          <w:sz w:val="16"/>
          <w:szCs w:val="16"/>
          <w:lang w:val="en-US" w:eastAsia="it-IT"/>
        </w:rPr>
        <w:t>This project is co-financed by the European Union under the instrument for Pre-Accession Assistance (IPA II)</w:t>
      </w:r>
    </w:p>
    <w:p w:rsidR="005858D9" w:rsidRPr="00BF0675" w:rsidRDefault="005858D9" w:rsidP="005858D9">
      <w:pPr>
        <w:spacing w:line="360" w:lineRule="auto"/>
        <w:rPr>
          <w:rFonts w:cstheme="minorHAnsi"/>
          <w:b/>
          <w:noProof/>
          <w:color w:val="1F4E79" w:themeColor="accent1" w:themeShade="80"/>
          <w:sz w:val="16"/>
          <w:szCs w:val="16"/>
          <w:lang w:val="en-US" w:eastAsia="it-IT"/>
        </w:rPr>
      </w:pPr>
      <w:r w:rsidRPr="00BF0675">
        <w:rPr>
          <w:rFonts w:cstheme="minorHAnsi"/>
          <w:b/>
          <w:noProof/>
          <w:color w:val="1F4E79" w:themeColor="accent1" w:themeShade="80"/>
          <w:sz w:val="16"/>
          <w:szCs w:val="16"/>
          <w:lang w:val="en-US" w:eastAsia="it-IT"/>
        </w:rPr>
        <w:t xml:space="preserve">This document has been produced with the financial assistance of the Interreg IPA CBC Italy-Albania-Montenegro Programme. The contents of this document are the sole responsibility of </w:t>
      </w:r>
      <w:r w:rsidRPr="00BF0675">
        <w:rPr>
          <w:rFonts w:cstheme="minorHAnsi"/>
          <w:b/>
          <w:noProof/>
          <w:color w:val="1F4E79" w:themeColor="accent1" w:themeShade="80"/>
          <w:sz w:val="16"/>
          <w:szCs w:val="16"/>
          <w:highlight w:val="yellow"/>
          <w:lang w:val="en-US" w:eastAsia="it-IT"/>
        </w:rPr>
        <w:t>(Final beneficiary’s name)</w:t>
      </w:r>
      <w:r w:rsidRPr="00BF0675">
        <w:rPr>
          <w:rFonts w:cstheme="minorHAnsi"/>
          <w:b/>
          <w:noProof/>
          <w:color w:val="1F4E79" w:themeColor="accent1" w:themeShade="80"/>
          <w:sz w:val="16"/>
          <w:szCs w:val="16"/>
          <w:lang w:val="en-US" w:eastAsia="it-IT"/>
        </w:rPr>
        <w:t xml:space="preserve"> and can under no circumstances be regarded as reflecting the position of the European Union and of the Interreg IPA CBC Italy-Albania-Montenegro Programme Authorities.</w:t>
      </w:r>
    </w:p>
    <w:sectPr w:rsidR="005858D9" w:rsidRPr="00BF0675" w:rsidSect="001901EF">
      <w:headerReference w:type="default" r:id="rId12"/>
      <w:footerReference w:type="default" r:id="rId13"/>
      <w:headerReference w:type="first" r:id="rId14"/>
      <w:pgSz w:w="11906" w:h="16838"/>
      <w:pgMar w:top="198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C10" w:rsidRDefault="00CC5C10" w:rsidP="001901EF">
      <w:pPr>
        <w:spacing w:after="0" w:line="240" w:lineRule="auto"/>
      </w:pPr>
      <w:r>
        <w:separator/>
      </w:r>
    </w:p>
  </w:endnote>
  <w:endnote w:type="continuationSeparator" w:id="0">
    <w:p w:rsidR="00CC5C10" w:rsidRDefault="00CC5C10" w:rsidP="0019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331FE3">
    <w:pPr>
      <w:pStyle w:val="Pidipagina"/>
      <w:jc w:val="right"/>
    </w:pPr>
    <w:r>
      <w:rPr>
        <w:noProof/>
        <w:lang w:val="en-GB" w:eastAsia="en-GB"/>
      </w:rPr>
      <mc:AlternateContent>
        <mc:Choice Requires="wps">
          <w:drawing>
            <wp:anchor distT="0" distB="0" distL="114300" distR="114300" simplePos="0" relativeHeight="251661312" behindDoc="0" locked="0" layoutInCell="1" allowOverlap="1" wp14:anchorId="6D955F73" wp14:editId="167BA68E">
              <wp:simplePos x="0" y="0"/>
              <wp:positionH relativeFrom="column">
                <wp:posOffset>-1255</wp:posOffset>
              </wp:positionH>
              <wp:positionV relativeFrom="paragraph">
                <wp:posOffset>113716</wp:posOffset>
              </wp:positionV>
              <wp:extent cx="6109650" cy="0"/>
              <wp:effectExtent l="0" t="38100" r="43815" b="38100"/>
              <wp:wrapNone/>
              <wp:docPr id="3" name="Connettore diritto 3"/>
              <wp:cNvGraphicFramePr/>
              <a:graphic xmlns:a="http://schemas.openxmlformats.org/drawingml/2006/main">
                <a:graphicData uri="http://schemas.microsoft.com/office/word/2010/wordprocessingShape">
                  <wps:wsp>
                    <wps:cNvCnPr/>
                    <wps:spPr>
                      <a:xfrm>
                        <a:off x="0" y="0"/>
                        <a:ext cx="6109650" cy="0"/>
                      </a:xfrm>
                      <a:prstGeom prst="line">
                        <a:avLst/>
                      </a:prstGeom>
                      <a:ln w="76200">
                        <a:solidFill>
                          <a:srgbClr val="8A8A8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2C7D0D" id="Connettore diritto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8.95pt" to="48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50S3AEAAA4EAAAOAAAAZHJzL2Uyb0RvYy54bWysU9uK2zAQfS/0H4TeG8e7NN2aOEtJ2L6U&#10;NvTyAYo8SgS6MVJj5+87kh3v0pZCl8Ug6zLnzJyj0fp+sIadAaP2ruX1YskZOOk77Y4t//H94c0d&#10;ZzEJ1wnjHbT8ApHfb16/WvehgRt/8qYDZETiYtOHlp9SCk1VRXkCK+LCB3B0qDxakWiJx6pD0RO7&#10;NdXNcrmqeo9dQC8hRtrdjYd8U/iVApm+KBUhMdNyqi2VEct4yGO1WYvmiCKctJzKEM+owgrtKOlM&#10;tRNJsJ+o/6CyWqKPXqWF9LbySmkJRQOpqZe/qfl2EgGKFjInhtmm+HK08vN5j0x3Lb/lzAlLV7T1&#10;zkFKHoF1GjXN2G32qQ+xofCt2+O0imGPWfSg0OY/yWFD8fYyewtDYpI2V/Xy/eotXYG8nlWPwIAx&#10;fQRvWZ603GiXZYtGnD/FRMko9BqSt41jfcvfragBSlj0RncP2ph8GPF42BpkZ0FXfveBvl2uniie&#10;hNHKONrMmkYVZZYuBsYEX0GRK1R3PWbI/QgzrZASXKonXuMoOsMUlTADp9L+BZziMxRKr/4PeEaU&#10;zN6lGWy18/i3stNwLVmN8VcHRt3ZgoPvLuV+izXUdMW56YHkrn66LvDHZ7z5BQAA//8DAFBLAwQU&#10;AAYACAAAACEABf+vGt0AAAAHAQAADwAAAGRycy9kb3ducmV2LnhtbEyOTUvDQBCG74L/YRnBi7Sb&#10;hJLamE0RRVALglUQb9vsmAR3Z9Pspo3/3hEPepv3g3eecj05Kw44hM6TgnSegECqvemoUfD6cje7&#10;BBGiJqOtJ1TwhQHW1elJqQvjj/SMh21sBI9QKLSCNsa+kDLULTod5r5H4uzDD05HlkMjzaCPPO6s&#10;zJIkl053xB9a3eNNi/XndnQK3jdx0S0eLm6zx7en5Wjv9+k+5kqdn03XVyAiTvGvDD/4jA4VM+38&#10;SCYIq2CWcZHt5QoEx6s85WP3a8iqlP/5q28AAAD//wMAUEsBAi0AFAAGAAgAAAAhALaDOJL+AAAA&#10;4QEAABMAAAAAAAAAAAAAAAAAAAAAAFtDb250ZW50X1R5cGVzXS54bWxQSwECLQAUAAYACAAAACEA&#10;OP0h/9YAAACUAQAACwAAAAAAAAAAAAAAAAAvAQAAX3JlbHMvLnJlbHNQSwECLQAUAAYACAAAACEA&#10;iYOdEtwBAAAOBAAADgAAAAAAAAAAAAAAAAAuAgAAZHJzL2Uyb0RvYy54bWxQSwECLQAUAAYACAAA&#10;ACEABf+vGt0AAAAHAQAADwAAAAAAAAAAAAAAAAA2BAAAZHJzL2Rvd25yZXYueG1sUEsFBgAAAAAE&#10;AAQA8wAAAEAFAAAAAA==&#10;" strokecolor="#8a8a8d" strokeweight="6pt">
              <v:stroke joinstyle="miter"/>
            </v:line>
          </w:pict>
        </mc:Fallback>
      </mc:AlternateConten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31FE3" w:rsidTr="00331FE3">
      <w:tc>
        <w:tcPr>
          <w:tcW w:w="2500" w:type="pct"/>
        </w:tcPr>
        <w:sdt>
          <w:sdtPr>
            <w:rPr>
              <w:sz w:val="20"/>
              <w:szCs w:val="20"/>
            </w:rPr>
            <w:alias w:val="Titolo"/>
            <w:tag w:val=""/>
            <w:id w:val="-1506663897"/>
            <w:placeholder>
              <w:docPart w:val="FC580F7376CA415889C10405FB8CD634"/>
            </w:placeholder>
            <w:dataBinding w:prefixMappings="xmlns:ns0='http://purl.org/dc/elements/1.1/' xmlns:ns1='http://schemas.openxmlformats.org/package/2006/metadata/core-properties' " w:xpath="/ns1:coreProperties[1]/ns0:title[1]" w:storeItemID="{6C3C8BC8-F283-45AE-878A-BAB7291924A1}"/>
            <w:text/>
          </w:sdtPr>
          <w:sdtEndPr/>
          <w:sdtContent>
            <w:p w:rsidR="00331FE3" w:rsidRDefault="00BC4594">
              <w:pPr>
                <w:pStyle w:val="Pidipagina"/>
              </w:pPr>
              <w:r>
                <w:rPr>
                  <w:sz w:val="20"/>
                  <w:szCs w:val="20"/>
                </w:rPr>
                <w:t>COMMUNICATION STRATEGY &amp; PLAN</w:t>
              </w:r>
            </w:p>
          </w:sdtContent>
        </w:sdt>
      </w:tc>
      <w:tc>
        <w:tcPr>
          <w:tcW w:w="2500" w:type="pct"/>
        </w:tcPr>
        <w:sdt>
          <w:sdtPr>
            <w:id w:val="-371769610"/>
            <w:docPartObj>
              <w:docPartGallery w:val="Page Numbers (Bottom of Page)"/>
              <w:docPartUnique/>
            </w:docPartObj>
          </w:sdtPr>
          <w:sdtEndPr/>
          <w:sdtContent>
            <w:p w:rsidR="00331FE3" w:rsidRDefault="00331FE3" w:rsidP="00331FE3">
              <w:pPr>
                <w:pStyle w:val="Pidipagina"/>
                <w:jc w:val="right"/>
              </w:pPr>
              <w:r>
                <w:fldChar w:fldCharType="begin"/>
              </w:r>
              <w:r>
                <w:instrText>PAGE   \* MERGEFORMAT</w:instrText>
              </w:r>
              <w:r>
                <w:fldChar w:fldCharType="separate"/>
              </w:r>
              <w:r w:rsidR="00573C8D">
                <w:rPr>
                  <w:noProof/>
                </w:rPr>
                <w:t>5</w:t>
              </w:r>
              <w:r>
                <w:fldChar w:fldCharType="end"/>
              </w:r>
            </w:p>
          </w:sdtContent>
        </w:sdt>
      </w:tc>
    </w:tr>
  </w:tbl>
  <w:p w:rsidR="001901EF" w:rsidRDefault="001901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C10" w:rsidRDefault="00CC5C10" w:rsidP="001901EF">
      <w:pPr>
        <w:spacing w:after="0" w:line="240" w:lineRule="auto"/>
      </w:pPr>
      <w:r>
        <w:separator/>
      </w:r>
    </w:p>
  </w:footnote>
  <w:footnote w:type="continuationSeparator" w:id="0">
    <w:p w:rsidR="00CC5C10" w:rsidRDefault="00CC5C10" w:rsidP="0019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BB0D0C">
    <w:pPr>
      <w:pStyle w:val="Intestazione"/>
    </w:pPr>
    <w:r w:rsidRPr="0079791E">
      <w:rPr>
        <w:noProof/>
        <w:lang w:val="en-GB" w:eastAsia="en-GB"/>
      </w:rPr>
      <w:drawing>
        <wp:anchor distT="0" distB="0" distL="114300" distR="114300" simplePos="0" relativeHeight="251673600" behindDoc="0" locked="0" layoutInCell="1" allowOverlap="1" wp14:anchorId="26DCB68A" wp14:editId="7C539975">
          <wp:simplePos x="0" y="0"/>
          <wp:positionH relativeFrom="column">
            <wp:posOffset>-361950</wp:posOffset>
          </wp:positionH>
          <wp:positionV relativeFrom="paragraph">
            <wp:posOffset>-635</wp:posOffset>
          </wp:positionV>
          <wp:extent cx="2327563" cy="543322"/>
          <wp:effectExtent l="0" t="0" r="0" b="952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7563" cy="54332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88A" w:rsidRDefault="00BB0D0C">
    <w:pPr>
      <w:pStyle w:val="Intestazione"/>
    </w:pPr>
    <w:r w:rsidRPr="0079791E">
      <w:rPr>
        <w:noProof/>
        <w:lang w:val="en-GB" w:eastAsia="en-GB"/>
      </w:rPr>
      <w:drawing>
        <wp:anchor distT="0" distB="0" distL="114300" distR="114300" simplePos="0" relativeHeight="251671552" behindDoc="0" locked="0" layoutInCell="1" allowOverlap="1" wp14:anchorId="26DCB68A" wp14:editId="7C539975">
          <wp:simplePos x="0" y="0"/>
          <wp:positionH relativeFrom="column">
            <wp:posOffset>-361950</wp:posOffset>
          </wp:positionH>
          <wp:positionV relativeFrom="paragraph">
            <wp:posOffset>-635</wp:posOffset>
          </wp:positionV>
          <wp:extent cx="2327563" cy="543322"/>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7563" cy="54332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04A"/>
    <w:multiLevelType w:val="hybridMultilevel"/>
    <w:tmpl w:val="9A04336C"/>
    <w:lvl w:ilvl="0" w:tplc="F8B4A31A">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239438C"/>
    <w:multiLevelType w:val="hybridMultilevel"/>
    <w:tmpl w:val="04429EC8"/>
    <w:lvl w:ilvl="0" w:tplc="73B8BE74">
      <w:start w:val="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4B751EA"/>
    <w:multiLevelType w:val="hybridMultilevel"/>
    <w:tmpl w:val="97F87834"/>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4C01312"/>
    <w:multiLevelType w:val="multilevel"/>
    <w:tmpl w:val="99223750"/>
    <w:numStyleLink w:val="CE-HeadNumbering"/>
  </w:abstractNum>
  <w:abstractNum w:abstractNumId="5" w15:restartNumberingAfterBreak="0">
    <w:nsid w:val="4B0B3BC4"/>
    <w:multiLevelType w:val="hybridMultilevel"/>
    <w:tmpl w:val="18908D94"/>
    <w:lvl w:ilvl="0" w:tplc="71B4987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3F17F2"/>
    <w:multiLevelType w:val="hybridMultilevel"/>
    <w:tmpl w:val="C1AC79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D063AF3"/>
    <w:multiLevelType w:val="hybridMultilevel"/>
    <w:tmpl w:val="8ED04566"/>
    <w:lvl w:ilvl="0" w:tplc="0C07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CF69B0"/>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8"/>
  </w:num>
  <w:num w:numId="2">
    <w:abstractNumId w:val="7"/>
  </w:num>
  <w:num w:numId="3">
    <w:abstractNumId w:val="0"/>
  </w:num>
  <w:num w:numId="4">
    <w:abstractNumId w:val="2"/>
  </w:num>
  <w:num w:numId="5">
    <w:abstractNumId w:val="3"/>
  </w:num>
  <w:num w:numId="6">
    <w:abstractNumId w:val="4"/>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EF"/>
    <w:rsid w:val="0008289E"/>
    <w:rsid w:val="001807BB"/>
    <w:rsid w:val="001901EF"/>
    <w:rsid w:val="001E62C1"/>
    <w:rsid w:val="00226366"/>
    <w:rsid w:val="00252AF6"/>
    <w:rsid w:val="00274836"/>
    <w:rsid w:val="00276F08"/>
    <w:rsid w:val="002D1A09"/>
    <w:rsid w:val="002F4381"/>
    <w:rsid w:val="00331FE3"/>
    <w:rsid w:val="003751B3"/>
    <w:rsid w:val="00441BF6"/>
    <w:rsid w:val="004B2496"/>
    <w:rsid w:val="00561F1D"/>
    <w:rsid w:val="00573C8D"/>
    <w:rsid w:val="005858D9"/>
    <w:rsid w:val="005D027D"/>
    <w:rsid w:val="005F06D0"/>
    <w:rsid w:val="0072288A"/>
    <w:rsid w:val="00765895"/>
    <w:rsid w:val="007E27E9"/>
    <w:rsid w:val="008868E1"/>
    <w:rsid w:val="008875E8"/>
    <w:rsid w:val="00900251"/>
    <w:rsid w:val="009E4949"/>
    <w:rsid w:val="00A43E52"/>
    <w:rsid w:val="00AD7082"/>
    <w:rsid w:val="00BB0D0C"/>
    <w:rsid w:val="00BC3371"/>
    <w:rsid w:val="00BC4594"/>
    <w:rsid w:val="00BF0675"/>
    <w:rsid w:val="00CC5C10"/>
    <w:rsid w:val="00CE219E"/>
    <w:rsid w:val="00CF7FD8"/>
    <w:rsid w:val="00D31E16"/>
    <w:rsid w:val="00D64D01"/>
    <w:rsid w:val="00DC71F1"/>
    <w:rsid w:val="00F334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AFD67-2CBD-4C83-9F8E-3C64F79F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01EF"/>
  </w:style>
  <w:style w:type="paragraph" w:styleId="Titolo1">
    <w:name w:val="heading 1"/>
    <w:basedOn w:val="Normale"/>
    <w:next w:val="Normale"/>
    <w:link w:val="Titolo1Carattere"/>
    <w:uiPriority w:val="9"/>
    <w:qFormat/>
    <w:rsid w:val="001901EF"/>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1901EF"/>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1901EF"/>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semiHidden/>
    <w:unhideWhenUsed/>
    <w:qFormat/>
    <w:rsid w:val="001901EF"/>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1901E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1901E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1901E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1901E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1901E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01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01EF"/>
  </w:style>
  <w:style w:type="paragraph" w:styleId="Pidipagina">
    <w:name w:val="footer"/>
    <w:basedOn w:val="Normale"/>
    <w:link w:val="PidipaginaCarattere"/>
    <w:uiPriority w:val="99"/>
    <w:unhideWhenUsed/>
    <w:rsid w:val="001901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01EF"/>
  </w:style>
  <w:style w:type="character" w:customStyle="1" w:styleId="Titolo1Carattere">
    <w:name w:val="Titolo 1 Carattere"/>
    <w:basedOn w:val="Carpredefinitoparagrafo"/>
    <w:link w:val="Titolo1"/>
    <w:uiPriority w:val="9"/>
    <w:rsid w:val="001901EF"/>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1901EF"/>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semiHidden/>
    <w:rsid w:val="001901EF"/>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1901EF"/>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1901EF"/>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1901EF"/>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1901EF"/>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1901EF"/>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901EF"/>
    <w:rPr>
      <w:rFonts w:asciiTheme="majorHAnsi" w:eastAsiaTheme="majorEastAsia" w:hAnsiTheme="majorHAnsi" w:cstheme="majorBidi"/>
      <w:i/>
      <w:iCs/>
      <w:color w:val="272727" w:themeColor="text1" w:themeTint="D8"/>
      <w:sz w:val="21"/>
      <w:szCs w:val="21"/>
    </w:rPr>
  </w:style>
  <w:style w:type="character" w:styleId="Testosegnaposto">
    <w:name w:val="Placeholder Text"/>
    <w:basedOn w:val="Carpredefinitoparagrafo"/>
    <w:uiPriority w:val="99"/>
    <w:semiHidden/>
    <w:rsid w:val="001901EF"/>
    <w:rPr>
      <w:color w:val="808080"/>
    </w:rPr>
  </w:style>
  <w:style w:type="table" w:styleId="Grigliatabella">
    <w:name w:val="Table Grid"/>
    <w:basedOn w:val="Tabellanormale"/>
    <w:uiPriority w:val="39"/>
    <w:rsid w:val="00331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658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5895"/>
    <w:rPr>
      <w:rFonts w:ascii="Tahoma" w:hAnsi="Tahoma" w:cs="Tahoma"/>
      <w:sz w:val="16"/>
      <w:szCs w:val="16"/>
    </w:rPr>
  </w:style>
  <w:style w:type="paragraph" w:styleId="Paragrafoelenco">
    <w:name w:val="List Paragraph"/>
    <w:basedOn w:val="Normale"/>
    <w:uiPriority w:val="34"/>
    <w:qFormat/>
    <w:rsid w:val="00BF0675"/>
    <w:pPr>
      <w:spacing w:after="200" w:line="276" w:lineRule="auto"/>
      <w:ind w:left="720"/>
      <w:contextualSpacing/>
    </w:pPr>
  </w:style>
  <w:style w:type="paragraph" w:customStyle="1" w:styleId="CE-Headline1">
    <w:name w:val="CE-Headline 1"/>
    <w:basedOn w:val="Titolo2"/>
    <w:link w:val="CE-Headline1Zchn"/>
    <w:qFormat/>
    <w:rsid w:val="00BF0675"/>
    <w:pPr>
      <w:keepLines w:val="0"/>
      <w:numPr>
        <w:ilvl w:val="0"/>
        <w:numId w:val="6"/>
      </w:numPr>
      <w:spacing w:before="0" w:after="240" w:line="276" w:lineRule="auto"/>
      <w:ind w:right="340"/>
      <w:jc w:val="both"/>
    </w:pPr>
    <w:rPr>
      <w:rFonts w:ascii="Trebuchet MS" w:eastAsia="Times New Roman" w:hAnsi="Trebuchet MS" w:cs="Times New Roman"/>
      <w:b/>
      <w:bCs/>
      <w:iCs/>
      <w:noProof/>
      <w:color w:val="7E93A5"/>
      <w:spacing w:val="-10"/>
      <w:sz w:val="36"/>
      <w:szCs w:val="32"/>
      <w:lang w:val="en-GB" w:eastAsia="de-AT"/>
    </w:rPr>
  </w:style>
  <w:style w:type="paragraph" w:customStyle="1" w:styleId="CE-Headline2">
    <w:name w:val="CE-Headline 2"/>
    <w:basedOn w:val="CE-Headline1"/>
    <w:qFormat/>
    <w:rsid w:val="00BF0675"/>
    <w:pPr>
      <w:numPr>
        <w:ilvl w:val="1"/>
      </w:numPr>
      <w:tabs>
        <w:tab w:val="num" w:pos="360"/>
        <w:tab w:val="left" w:pos="454"/>
      </w:tabs>
      <w:spacing w:line="240" w:lineRule="auto"/>
    </w:pPr>
    <w:rPr>
      <w:color w:val="7D8B8A"/>
      <w:sz w:val="28"/>
      <w:szCs w:val="26"/>
    </w:rPr>
  </w:style>
  <w:style w:type="paragraph" w:customStyle="1" w:styleId="CE-Headline4">
    <w:name w:val="CE-Headline 4"/>
    <w:basedOn w:val="Normale"/>
    <w:qFormat/>
    <w:rsid w:val="00BF0675"/>
    <w:pPr>
      <w:keepNext/>
      <w:numPr>
        <w:ilvl w:val="3"/>
        <w:numId w:val="6"/>
      </w:numPr>
      <w:tabs>
        <w:tab w:val="left" w:pos="1418"/>
      </w:tabs>
      <w:spacing w:after="240" w:line="276" w:lineRule="auto"/>
      <w:ind w:right="340"/>
      <w:jc w:val="both"/>
      <w:outlineLvl w:val="1"/>
    </w:pPr>
    <w:rPr>
      <w:rFonts w:ascii="Trebuchet MS" w:eastAsia="Times New Roman" w:hAnsi="Trebuchet MS" w:cs="Times New Roman"/>
      <w:b/>
      <w:bCs/>
      <w:iCs/>
      <w:color w:val="7B7B7D"/>
      <w:sz w:val="20"/>
      <w:szCs w:val="24"/>
      <w:lang w:val="en-GB"/>
    </w:rPr>
  </w:style>
  <w:style w:type="character" w:customStyle="1" w:styleId="CE-Headline1Zchn">
    <w:name w:val="CE-Headline 1 Zchn"/>
    <w:link w:val="CE-Headline1"/>
    <w:rsid w:val="00BF0675"/>
    <w:rPr>
      <w:rFonts w:ascii="Trebuchet MS" w:eastAsia="Times New Roman" w:hAnsi="Trebuchet MS" w:cs="Times New Roman"/>
      <w:b/>
      <w:bCs/>
      <w:iCs/>
      <w:noProof/>
      <w:color w:val="7E93A5"/>
      <w:spacing w:val="-10"/>
      <w:sz w:val="36"/>
      <w:szCs w:val="32"/>
      <w:lang w:val="en-GB" w:eastAsia="de-AT"/>
    </w:rPr>
  </w:style>
  <w:style w:type="paragraph" w:customStyle="1" w:styleId="CE-Headline3">
    <w:name w:val="CE-Headline 3"/>
    <w:basedOn w:val="CE-Headline4"/>
    <w:qFormat/>
    <w:rsid w:val="00BF0675"/>
    <w:pPr>
      <w:numPr>
        <w:ilvl w:val="2"/>
      </w:numPr>
      <w:tabs>
        <w:tab w:val="left" w:pos="964"/>
      </w:tabs>
    </w:pPr>
    <w:rPr>
      <w:color w:val="7D8B8A"/>
      <w:sz w:val="24"/>
      <w:lang w:eastAsia="de-AT"/>
    </w:rPr>
  </w:style>
  <w:style w:type="numbering" w:customStyle="1" w:styleId="CE-HeadNumbering">
    <w:name w:val="CE-HeadNumbering"/>
    <w:uiPriority w:val="99"/>
    <w:rsid w:val="00BF0675"/>
    <w:pPr>
      <w:numPr>
        <w:numId w:val="5"/>
      </w:numPr>
    </w:pPr>
  </w:style>
  <w:style w:type="character" w:styleId="Collegamentoipertestuale">
    <w:name w:val="Hyperlink"/>
    <w:basedOn w:val="Carpredefinitoparagrafo"/>
    <w:uiPriority w:val="99"/>
    <w:unhideWhenUsed/>
    <w:rsid w:val="00BF06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eract-eu.net/library?field_fields_of_expertise_tid=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teract-eu.net/library?field_fields_of_expertise_tid=1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629DC9549C49729F9A3B1F7E101D58"/>
        <w:category>
          <w:name w:val="Generale"/>
          <w:gallery w:val="placeholder"/>
        </w:category>
        <w:types>
          <w:type w:val="bbPlcHdr"/>
        </w:types>
        <w:behaviors>
          <w:behavior w:val="content"/>
        </w:behaviors>
        <w:guid w:val="{D6BEE200-6FA3-46C3-B7F8-591A8DA74F3D}"/>
      </w:docPartPr>
      <w:docPartBody>
        <w:p w:rsidR="0058423C" w:rsidRDefault="00C62F32">
          <w:r w:rsidRPr="007049A9">
            <w:rPr>
              <w:rStyle w:val="Testosegnaposto"/>
            </w:rPr>
            <w:t>[Titolo]</w:t>
          </w:r>
        </w:p>
      </w:docPartBody>
    </w:docPart>
    <w:docPart>
      <w:docPartPr>
        <w:name w:val="FC580F7376CA415889C10405FB8CD634"/>
        <w:category>
          <w:name w:val="Generale"/>
          <w:gallery w:val="placeholder"/>
        </w:category>
        <w:types>
          <w:type w:val="bbPlcHdr"/>
        </w:types>
        <w:behaviors>
          <w:behavior w:val="content"/>
        </w:behaviors>
        <w:guid w:val="{99BF7FBD-CD0B-4594-ACA5-0D3C7134F7FC}"/>
      </w:docPartPr>
      <w:docPartBody>
        <w:p w:rsidR="0058423C" w:rsidRDefault="00C62F32" w:rsidP="00C62F32">
          <w:pPr>
            <w:pStyle w:val="FC580F7376CA415889C10405FB8CD634"/>
          </w:pPr>
          <w:r w:rsidRPr="007049A9">
            <w:rPr>
              <w:rStyle w:val="Testosegnaposto"/>
            </w:rPr>
            <w:t>[Titolo]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32"/>
    <w:rsid w:val="000B7087"/>
    <w:rsid w:val="001171CB"/>
    <w:rsid w:val="001B7513"/>
    <w:rsid w:val="003570A7"/>
    <w:rsid w:val="0058423C"/>
    <w:rsid w:val="00747352"/>
    <w:rsid w:val="00A27AE7"/>
    <w:rsid w:val="00B359BF"/>
    <w:rsid w:val="00C62F32"/>
    <w:rsid w:val="00CE6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62F32"/>
    <w:rPr>
      <w:color w:val="808080"/>
    </w:rPr>
  </w:style>
  <w:style w:type="paragraph" w:customStyle="1" w:styleId="3FCDC064568B4CD58A29A315F414B87E">
    <w:name w:val="3FCDC064568B4CD58A29A315F414B87E"/>
    <w:rsid w:val="00C62F32"/>
  </w:style>
  <w:style w:type="paragraph" w:customStyle="1" w:styleId="FC580F7376CA415889C10405FB8CD634">
    <w:name w:val="FC580F7376CA415889C10405FB8CD634"/>
    <w:rsid w:val="00C62F32"/>
  </w:style>
  <w:style w:type="paragraph" w:customStyle="1" w:styleId="D67BCC54BD604656B4EAC79CB618FA57">
    <w:name w:val="D67BCC54BD604656B4EAC79CB618FA57"/>
    <w:rsid w:val="00C62F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1139</Words>
  <Characters>6498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COVER PAGE TITLE</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STRATEGY &amp; PLAN</dc:title>
  <cp:revision>4</cp:revision>
  <dcterms:created xsi:type="dcterms:W3CDTF">2018-09-30T17:22:00Z</dcterms:created>
  <dcterms:modified xsi:type="dcterms:W3CDTF">2018-10-01T10:27:00Z</dcterms:modified>
</cp:coreProperties>
</file>