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450" w:rsidRPr="001E2D30" w:rsidRDefault="00D06450" w:rsidP="001E2D30">
      <w:pPr>
        <w:pStyle w:val="Nessunaspaziatura"/>
        <w:spacing w:before="120"/>
        <w:jc w:val="center"/>
        <w:rPr>
          <w:rFonts w:asciiTheme="minorHAnsi" w:eastAsia="Cambria" w:hAnsiTheme="minorHAnsi" w:cstheme="minorHAnsi"/>
          <w:b/>
          <w:color w:val="3366CC"/>
          <w:sz w:val="26"/>
          <w:szCs w:val="26"/>
          <w:lang w:val="en-US" w:eastAsia="it-IT"/>
        </w:rPr>
      </w:pPr>
      <w:bookmarkStart w:id="0" w:name="_Hlk35441318"/>
      <w:r w:rsidRPr="001E2D30">
        <w:rPr>
          <w:rFonts w:asciiTheme="minorHAnsi" w:eastAsia="Cambria" w:hAnsiTheme="minorHAnsi" w:cstheme="minorHAnsi"/>
          <w:b/>
          <w:color w:val="3366CC"/>
          <w:sz w:val="26"/>
          <w:szCs w:val="26"/>
          <w:lang w:val="en-US" w:eastAsia="it-IT"/>
        </w:rPr>
        <w:t>ANNEX 4.1.</w:t>
      </w:r>
      <w:r w:rsidR="00100A7B" w:rsidRPr="001E2D30">
        <w:rPr>
          <w:rFonts w:asciiTheme="minorHAnsi" w:eastAsia="Cambria" w:hAnsiTheme="minorHAnsi" w:cstheme="minorHAnsi"/>
          <w:b/>
          <w:color w:val="3366CC"/>
          <w:sz w:val="26"/>
          <w:szCs w:val="26"/>
          <w:lang w:val="en-US" w:eastAsia="it-IT"/>
        </w:rPr>
        <w:t>3.1</w:t>
      </w:r>
    </w:p>
    <w:p w:rsidR="0062699F" w:rsidRPr="005060C3" w:rsidRDefault="0062699F" w:rsidP="0062699F">
      <w:pPr>
        <w:jc w:val="both"/>
        <w:rPr>
          <w:rFonts w:asciiTheme="minorHAnsi" w:hAnsiTheme="minorHAnsi" w:cstheme="minorHAnsi"/>
          <w:b/>
          <w:color w:val="3366CC"/>
          <w:sz w:val="16"/>
          <w:szCs w:val="16"/>
          <w:lang w:val="en-US"/>
        </w:rPr>
      </w:pPr>
      <w:bookmarkStart w:id="1" w:name="_GoBack"/>
      <w:bookmarkEnd w:id="1"/>
    </w:p>
    <w:p w:rsidR="0062699F" w:rsidRPr="00823E7A" w:rsidRDefault="0062699F" w:rsidP="001C1357">
      <w:pPr>
        <w:pStyle w:val="Nessunaspaziatura"/>
        <w:spacing w:before="120"/>
        <w:jc w:val="center"/>
        <w:rPr>
          <w:rFonts w:asciiTheme="minorHAnsi" w:eastAsia="Cambria" w:hAnsiTheme="minorHAnsi" w:cstheme="minorHAnsi"/>
          <w:b/>
          <w:color w:val="3366CC"/>
          <w:sz w:val="26"/>
          <w:szCs w:val="26"/>
          <w:lang w:val="en-US" w:eastAsia="it-IT"/>
        </w:rPr>
      </w:pPr>
      <w:r w:rsidRPr="00823E7A">
        <w:rPr>
          <w:rFonts w:asciiTheme="minorHAnsi" w:eastAsia="Cambria" w:hAnsiTheme="minorHAnsi" w:cstheme="minorHAnsi"/>
          <w:b/>
          <w:color w:val="3366CC"/>
          <w:sz w:val="26"/>
          <w:szCs w:val="26"/>
          <w:lang w:val="en-US" w:eastAsia="it-IT"/>
        </w:rPr>
        <w:t>CHECK LI</w:t>
      </w:r>
      <w:r w:rsidR="00D06450">
        <w:rPr>
          <w:rFonts w:asciiTheme="minorHAnsi" w:eastAsia="Cambria" w:hAnsiTheme="minorHAnsi" w:cstheme="minorHAnsi"/>
          <w:b/>
          <w:color w:val="3366CC"/>
          <w:sz w:val="26"/>
          <w:szCs w:val="26"/>
          <w:lang w:val="en-US" w:eastAsia="it-IT"/>
        </w:rPr>
        <w:t>S</w:t>
      </w:r>
      <w:r w:rsidRPr="00823E7A">
        <w:rPr>
          <w:rFonts w:asciiTheme="minorHAnsi" w:eastAsia="Cambria" w:hAnsiTheme="minorHAnsi" w:cstheme="minorHAnsi"/>
          <w:b/>
          <w:color w:val="3366CC"/>
          <w:sz w:val="26"/>
          <w:szCs w:val="26"/>
          <w:lang w:val="en-US" w:eastAsia="it-IT"/>
        </w:rPr>
        <w:t>T</w:t>
      </w:r>
      <w:r>
        <w:rPr>
          <w:rFonts w:asciiTheme="minorHAnsi" w:eastAsia="Cambria" w:hAnsiTheme="minorHAnsi" w:cstheme="minorHAnsi"/>
          <w:b/>
          <w:color w:val="3366CC"/>
          <w:sz w:val="26"/>
          <w:szCs w:val="26"/>
          <w:lang w:val="en-US" w:eastAsia="it-IT"/>
        </w:rPr>
        <w:t xml:space="preserve"> </w:t>
      </w:r>
    </w:p>
    <w:p w:rsidR="0062699F" w:rsidRPr="00823E7A" w:rsidRDefault="0062699F" w:rsidP="001C1357">
      <w:pPr>
        <w:pStyle w:val="Nessunaspaziatura"/>
        <w:spacing w:before="120"/>
        <w:jc w:val="center"/>
        <w:rPr>
          <w:rFonts w:asciiTheme="minorHAnsi" w:eastAsia="Cambria" w:hAnsiTheme="minorHAnsi" w:cstheme="minorHAnsi"/>
          <w:b/>
          <w:color w:val="3366CC"/>
          <w:sz w:val="26"/>
          <w:szCs w:val="26"/>
          <w:lang w:val="en-US" w:eastAsia="it-IT"/>
        </w:rPr>
      </w:pPr>
      <w:r w:rsidRPr="00823E7A">
        <w:rPr>
          <w:rFonts w:asciiTheme="minorHAnsi" w:eastAsia="Cambria" w:hAnsiTheme="minorHAnsi" w:cstheme="minorHAnsi"/>
          <w:b/>
          <w:color w:val="3366CC"/>
          <w:sz w:val="26"/>
          <w:szCs w:val="26"/>
          <w:lang w:val="en-US" w:eastAsia="it-IT"/>
        </w:rPr>
        <w:t>Management verification lump sum Small Scale Project</w:t>
      </w:r>
    </w:p>
    <w:bookmarkEnd w:id="0"/>
    <w:p w:rsidR="0062699F" w:rsidRPr="005060C3" w:rsidRDefault="0062699F" w:rsidP="0062699F">
      <w:pPr>
        <w:pStyle w:val="Nessunaspaziatura"/>
        <w:jc w:val="both"/>
        <w:rPr>
          <w:rFonts w:asciiTheme="minorHAnsi" w:hAnsiTheme="minorHAnsi" w:cstheme="minorHAnsi"/>
          <w:b/>
          <w:i/>
          <w:sz w:val="16"/>
          <w:szCs w:val="16"/>
          <w:lang w:val="en-GB"/>
        </w:rPr>
      </w:pPr>
    </w:p>
    <w:p w:rsidR="0062699F" w:rsidRPr="0094460A" w:rsidRDefault="0062699F" w:rsidP="0062699F">
      <w:pPr>
        <w:autoSpaceDE w:val="0"/>
        <w:autoSpaceDN w:val="0"/>
        <w:adjustRightInd w:val="0"/>
        <w:ind w:left="1134" w:hanging="1134"/>
        <w:rPr>
          <w:rFonts w:asciiTheme="minorHAnsi" w:hAnsiTheme="minorHAnsi" w:cstheme="minorHAnsi"/>
          <w:b/>
          <w:bCs/>
          <w:lang w:val="en-US"/>
        </w:rPr>
      </w:pPr>
      <w:r w:rsidRPr="0094460A">
        <w:rPr>
          <w:rFonts w:asciiTheme="minorHAnsi" w:hAnsiTheme="minorHAnsi" w:cstheme="minorHAnsi"/>
          <w:i/>
          <w:lang w:val="en-GB"/>
        </w:rPr>
        <w:t xml:space="preserve">Project </w:t>
      </w:r>
      <w:r w:rsidRPr="0094460A">
        <w:rPr>
          <w:rFonts w:asciiTheme="minorHAnsi" w:hAnsiTheme="minorHAnsi" w:cstheme="minorHAnsi"/>
          <w:bCs/>
          <w:i/>
          <w:lang w:val="en-US"/>
        </w:rPr>
        <w:t>– No</w:t>
      </w:r>
      <w:r w:rsidRPr="0094460A">
        <w:rPr>
          <w:rFonts w:asciiTheme="minorHAnsi" w:hAnsiTheme="minorHAnsi" w:cstheme="minorHAnsi"/>
          <w:b/>
          <w:bCs/>
          <w:lang w:val="en-US"/>
        </w:rPr>
        <w:t xml:space="preserve">:  </w:t>
      </w:r>
    </w:p>
    <w:p w:rsidR="0062699F" w:rsidRPr="0094460A" w:rsidRDefault="0062699F" w:rsidP="0062699F">
      <w:pPr>
        <w:pStyle w:val="Nessunaspaziatura"/>
        <w:jc w:val="both"/>
        <w:rPr>
          <w:rFonts w:asciiTheme="minorHAnsi" w:hAnsiTheme="minorHAnsi" w:cstheme="minorHAnsi"/>
          <w:b/>
          <w:i/>
          <w:sz w:val="24"/>
          <w:szCs w:val="24"/>
          <w:lang w:val="en-GB"/>
        </w:rPr>
      </w:pPr>
      <w:r w:rsidRPr="0094460A">
        <w:rPr>
          <w:rFonts w:asciiTheme="minorHAnsi" w:hAnsiTheme="minorHAnsi" w:cstheme="minorHAnsi"/>
          <w:i/>
          <w:sz w:val="24"/>
          <w:szCs w:val="24"/>
          <w:lang w:val="en-GB"/>
        </w:rPr>
        <w:t>Acronym</w:t>
      </w:r>
      <w:r w:rsidRPr="0094460A">
        <w:rPr>
          <w:rFonts w:asciiTheme="minorHAnsi" w:hAnsiTheme="minorHAnsi" w:cstheme="minorHAnsi"/>
          <w:b/>
          <w:color w:val="282528"/>
          <w:sz w:val="24"/>
          <w:szCs w:val="24"/>
          <w:lang w:val="en-GB"/>
        </w:rPr>
        <w:t xml:space="preserve">:  </w:t>
      </w:r>
      <w:r w:rsidRPr="0094460A">
        <w:rPr>
          <w:rFonts w:asciiTheme="minorHAnsi" w:eastAsiaTheme="minorHAnsi" w:hAnsiTheme="minorHAnsi" w:cstheme="minorHAnsi"/>
          <w:b/>
          <w:bCs/>
          <w:sz w:val="24"/>
          <w:szCs w:val="24"/>
          <w:lang w:val="en-GB"/>
        </w:rPr>
        <w:t xml:space="preserve"> </w:t>
      </w:r>
    </w:p>
    <w:p w:rsidR="0062699F" w:rsidRPr="0094460A" w:rsidRDefault="0062699F" w:rsidP="0062699F">
      <w:pPr>
        <w:ind w:left="1134" w:hanging="1134"/>
        <w:rPr>
          <w:rFonts w:asciiTheme="minorHAnsi" w:hAnsiTheme="minorHAnsi" w:cstheme="minorHAnsi"/>
          <w:i/>
          <w:lang w:val="en-GB"/>
        </w:rPr>
      </w:pPr>
      <w:r w:rsidRPr="0094460A">
        <w:rPr>
          <w:rFonts w:asciiTheme="minorHAnsi" w:hAnsiTheme="minorHAnsi" w:cstheme="minorHAnsi"/>
          <w:i/>
          <w:lang w:val="en-GB"/>
        </w:rPr>
        <w:t>Lead partner:</w:t>
      </w:r>
    </w:p>
    <w:p w:rsidR="0062699F" w:rsidRPr="0094460A" w:rsidRDefault="0062699F" w:rsidP="0062699F">
      <w:pPr>
        <w:ind w:left="1134" w:hanging="1134"/>
        <w:rPr>
          <w:rFonts w:asciiTheme="minorHAnsi" w:hAnsiTheme="minorHAnsi" w:cstheme="minorHAnsi"/>
          <w:i/>
          <w:lang w:val="en-GB"/>
        </w:rPr>
      </w:pPr>
    </w:p>
    <w:p w:rsidR="0062699F" w:rsidRPr="0094460A" w:rsidRDefault="0062699F" w:rsidP="0062699F">
      <w:pPr>
        <w:ind w:left="1134" w:hanging="1134"/>
        <w:rPr>
          <w:rFonts w:asciiTheme="minorHAnsi" w:hAnsiTheme="minorHAnsi" w:cstheme="minorHAnsi"/>
          <w:b/>
          <w:bCs/>
          <w:i/>
          <w:lang w:val="en-GB"/>
        </w:rPr>
      </w:pPr>
      <w:r w:rsidRPr="0094460A">
        <w:rPr>
          <w:rFonts w:asciiTheme="minorHAnsi" w:hAnsiTheme="minorHAnsi" w:cstheme="minorHAnsi"/>
          <w:b/>
          <w:bCs/>
          <w:i/>
          <w:lang w:val="en-GB"/>
        </w:rPr>
        <w:t>Methodology of the verification:</w:t>
      </w:r>
    </w:p>
    <w:p w:rsidR="0062699F" w:rsidRPr="0094460A" w:rsidRDefault="0062699F" w:rsidP="0062699F">
      <w:pPr>
        <w:ind w:left="1134" w:hanging="1134"/>
        <w:rPr>
          <w:rFonts w:asciiTheme="minorHAnsi" w:hAnsiTheme="minorHAnsi" w:cstheme="minorHAnsi"/>
          <w:i/>
          <w:lang w:val="en-GB"/>
        </w:rPr>
      </w:pPr>
      <w:r w:rsidRPr="0094460A">
        <w:rPr>
          <w:rFonts w:asciiTheme="minorHAnsi" w:hAnsiTheme="minorHAnsi" w:cstheme="minorHAnsi"/>
          <w:i/>
          <w:lang w:val="en-GB"/>
        </w:rPr>
        <w:t xml:space="preserve">□ On the spot </w:t>
      </w:r>
    </w:p>
    <w:p w:rsidR="0062699F" w:rsidRPr="0094460A" w:rsidRDefault="0062699F" w:rsidP="0062699F">
      <w:pPr>
        <w:ind w:left="1134" w:hanging="1134"/>
        <w:rPr>
          <w:rFonts w:asciiTheme="minorHAnsi" w:hAnsiTheme="minorHAnsi" w:cstheme="minorHAnsi"/>
          <w:i/>
          <w:lang w:val="en-GB"/>
        </w:rPr>
      </w:pPr>
      <w:r w:rsidRPr="0094460A">
        <w:rPr>
          <w:rFonts w:asciiTheme="minorHAnsi" w:hAnsiTheme="minorHAnsi" w:cstheme="minorHAnsi"/>
          <w:i/>
          <w:lang w:val="en-GB"/>
        </w:rPr>
        <w:t>□ Desk based</w:t>
      </w:r>
    </w:p>
    <w:p w:rsidR="0062699F" w:rsidRPr="0094460A" w:rsidRDefault="0062699F" w:rsidP="0062699F">
      <w:pPr>
        <w:ind w:left="1134" w:hanging="1134"/>
        <w:rPr>
          <w:rFonts w:asciiTheme="minorHAnsi" w:hAnsiTheme="minorHAnsi" w:cstheme="minorHAnsi"/>
          <w:i/>
          <w:lang w:val="en-GB"/>
        </w:rPr>
      </w:pPr>
    </w:p>
    <w:p w:rsidR="0062699F" w:rsidRPr="0094460A" w:rsidRDefault="0062699F" w:rsidP="0062699F">
      <w:pPr>
        <w:ind w:left="1134" w:hanging="1134"/>
        <w:rPr>
          <w:rFonts w:asciiTheme="minorHAnsi" w:hAnsiTheme="minorHAnsi" w:cstheme="minorHAnsi"/>
          <w:b/>
          <w:bCs/>
          <w:i/>
          <w:lang w:val="en-GB"/>
        </w:rPr>
      </w:pPr>
      <w:r w:rsidRPr="0094460A">
        <w:rPr>
          <w:rFonts w:asciiTheme="minorHAnsi" w:hAnsiTheme="minorHAnsi" w:cstheme="minorHAnsi"/>
          <w:b/>
          <w:bCs/>
          <w:i/>
          <w:lang w:val="en-GB"/>
        </w:rPr>
        <w:t xml:space="preserve">Output type: </w:t>
      </w:r>
    </w:p>
    <w:p w:rsidR="0062699F" w:rsidRPr="0094460A" w:rsidRDefault="0062699F" w:rsidP="0062699F">
      <w:pPr>
        <w:ind w:left="1134" w:hanging="1134"/>
        <w:rPr>
          <w:rFonts w:asciiTheme="minorHAnsi" w:hAnsiTheme="minorHAnsi" w:cstheme="minorHAnsi"/>
          <w:i/>
          <w:lang w:val="en-GB"/>
        </w:rPr>
      </w:pPr>
      <w:r w:rsidRPr="0094460A">
        <w:rPr>
          <w:rFonts w:asciiTheme="minorHAnsi" w:hAnsiTheme="minorHAnsi" w:cstheme="minorHAnsi"/>
          <w:i/>
          <w:lang w:val="en-GB"/>
        </w:rPr>
        <w:t xml:space="preserve">□ Workshop, seminars and conferences </w:t>
      </w:r>
    </w:p>
    <w:p w:rsidR="0062699F" w:rsidRPr="0094460A" w:rsidRDefault="0062699F" w:rsidP="0062699F">
      <w:pPr>
        <w:ind w:left="1134" w:hanging="1134"/>
        <w:rPr>
          <w:rFonts w:asciiTheme="minorHAnsi" w:hAnsiTheme="minorHAnsi" w:cstheme="minorHAnsi"/>
          <w:b/>
          <w:color w:val="282528"/>
          <w:lang w:val="en-GB"/>
        </w:rPr>
      </w:pPr>
      <w:r w:rsidRPr="0094460A">
        <w:rPr>
          <w:rFonts w:asciiTheme="minorHAnsi" w:hAnsiTheme="minorHAnsi" w:cstheme="minorHAnsi"/>
          <w:i/>
          <w:lang w:val="en-GB"/>
        </w:rPr>
        <w:t xml:space="preserve">□ Incoming missions &amp; B2B meetings   </w:t>
      </w:r>
      <w:r w:rsidRPr="0094460A">
        <w:rPr>
          <w:rFonts w:asciiTheme="minorHAnsi" w:hAnsiTheme="minorHAnsi" w:cstheme="minorHAnsi"/>
          <w:b/>
          <w:color w:val="282528"/>
          <w:lang w:val="en-GB"/>
        </w:rPr>
        <w:t xml:space="preserve">   </w:t>
      </w:r>
    </w:p>
    <w:p w:rsidR="0062699F" w:rsidRPr="0094460A" w:rsidRDefault="0062699F" w:rsidP="0062699F">
      <w:pPr>
        <w:ind w:left="1134" w:hanging="1134"/>
        <w:rPr>
          <w:rFonts w:asciiTheme="minorHAnsi" w:hAnsiTheme="minorHAnsi" w:cstheme="minorHAnsi"/>
          <w:i/>
          <w:color w:val="282528"/>
          <w:lang w:val="en-GB"/>
        </w:rPr>
      </w:pPr>
    </w:p>
    <w:p w:rsidR="0062699F" w:rsidRPr="0094460A" w:rsidRDefault="0062699F" w:rsidP="0062699F">
      <w:pPr>
        <w:ind w:left="1134" w:hanging="1134"/>
        <w:rPr>
          <w:rFonts w:asciiTheme="minorHAnsi" w:hAnsiTheme="minorHAnsi" w:cstheme="minorHAnsi"/>
          <w:b/>
          <w:bCs/>
          <w:i/>
          <w:color w:val="282528"/>
          <w:lang w:val="en-GB"/>
        </w:rPr>
      </w:pPr>
      <w:r w:rsidRPr="0094460A">
        <w:rPr>
          <w:rFonts w:asciiTheme="minorHAnsi" w:hAnsiTheme="minorHAnsi" w:cstheme="minorHAnsi"/>
          <w:b/>
          <w:bCs/>
          <w:i/>
          <w:color w:val="282528"/>
          <w:lang w:val="en-GB"/>
        </w:rPr>
        <w:t xml:space="preserve">Date of the event verified:  </w:t>
      </w:r>
    </w:p>
    <w:p w:rsidR="0062699F" w:rsidRPr="0094460A" w:rsidRDefault="0062699F" w:rsidP="0062699F">
      <w:pPr>
        <w:ind w:left="1134" w:hanging="1134"/>
        <w:rPr>
          <w:rFonts w:asciiTheme="minorHAnsi" w:hAnsiTheme="minorHAnsi" w:cstheme="minorHAnsi"/>
          <w:i/>
          <w:color w:val="282528"/>
          <w:lang w:val="en-GB"/>
        </w:rPr>
      </w:pPr>
      <w:r w:rsidRPr="0094460A">
        <w:rPr>
          <w:rFonts w:asciiTheme="minorHAnsi" w:hAnsiTheme="minorHAnsi" w:cstheme="minorHAnsi"/>
          <w:i/>
          <w:color w:val="282528"/>
          <w:lang w:val="en-GB"/>
        </w:rPr>
        <w:t>Place / Venue of the event verified:</w:t>
      </w:r>
    </w:p>
    <w:p w:rsidR="0062699F" w:rsidRPr="0094460A" w:rsidRDefault="0062699F" w:rsidP="0062699F">
      <w:pPr>
        <w:ind w:left="1134" w:hanging="1134"/>
        <w:rPr>
          <w:rFonts w:asciiTheme="minorHAnsi" w:hAnsiTheme="minorHAnsi" w:cstheme="minorHAnsi"/>
          <w:i/>
          <w:color w:val="282528"/>
          <w:lang w:val="en-GB"/>
        </w:rPr>
      </w:pPr>
    </w:p>
    <w:p w:rsidR="0062699F" w:rsidRPr="0094460A" w:rsidRDefault="0062699F" w:rsidP="0062699F">
      <w:pPr>
        <w:ind w:left="1134" w:hanging="1134"/>
        <w:rPr>
          <w:rFonts w:asciiTheme="minorHAnsi" w:hAnsiTheme="minorHAnsi" w:cstheme="minorHAnsi"/>
          <w:b/>
          <w:bCs/>
          <w:i/>
          <w:color w:val="282528"/>
          <w:lang w:val="en-GB"/>
        </w:rPr>
      </w:pPr>
      <w:r w:rsidRPr="0094460A">
        <w:rPr>
          <w:rFonts w:asciiTheme="minorHAnsi" w:hAnsiTheme="minorHAnsi" w:cstheme="minorHAnsi"/>
          <w:b/>
          <w:bCs/>
          <w:i/>
          <w:color w:val="282528"/>
          <w:lang w:val="en-GB"/>
        </w:rPr>
        <w:t>Institution:</w:t>
      </w:r>
    </w:p>
    <w:p w:rsidR="0062699F" w:rsidRPr="0094460A" w:rsidRDefault="0062699F" w:rsidP="0062699F">
      <w:pPr>
        <w:ind w:left="1134" w:hanging="1134"/>
        <w:rPr>
          <w:rFonts w:asciiTheme="minorHAnsi" w:hAnsiTheme="minorHAnsi" w:cstheme="minorHAnsi"/>
          <w:i/>
          <w:color w:val="282528"/>
          <w:lang w:val="en-GB"/>
        </w:rPr>
      </w:pPr>
      <w:r w:rsidRPr="0094460A">
        <w:rPr>
          <w:rFonts w:asciiTheme="minorHAnsi" w:hAnsiTheme="minorHAnsi" w:cstheme="minorHAnsi"/>
          <w:i/>
          <w:color w:val="282528"/>
          <w:lang w:val="en-GB"/>
        </w:rPr>
        <w:t xml:space="preserve">In the programme function of: </w:t>
      </w:r>
    </w:p>
    <w:p w:rsidR="0062699F" w:rsidRPr="0094460A" w:rsidRDefault="0062699F" w:rsidP="0062699F">
      <w:pPr>
        <w:rPr>
          <w:rFonts w:asciiTheme="minorHAnsi" w:hAnsiTheme="minorHAnsi" w:cstheme="minorHAnsi"/>
          <w:i/>
          <w:color w:val="282528"/>
          <w:lang w:val="en-GB"/>
        </w:rPr>
      </w:pPr>
      <w:r w:rsidRPr="0094460A">
        <w:rPr>
          <w:rFonts w:asciiTheme="minorHAnsi" w:hAnsiTheme="minorHAnsi" w:cstheme="minorHAnsi"/>
          <w:i/>
          <w:lang w:val="en-GB"/>
        </w:rPr>
        <w:t xml:space="preserve">□ </w:t>
      </w:r>
      <w:r w:rsidRPr="0094460A">
        <w:rPr>
          <w:rFonts w:asciiTheme="minorHAnsi" w:hAnsiTheme="minorHAnsi" w:cstheme="minorHAnsi"/>
          <w:i/>
          <w:color w:val="282528"/>
          <w:lang w:val="en-GB"/>
        </w:rPr>
        <w:t xml:space="preserve">Joint Secretariat </w:t>
      </w:r>
      <w:r w:rsidRPr="0094460A">
        <w:rPr>
          <w:rFonts w:asciiTheme="minorHAnsi" w:hAnsiTheme="minorHAnsi" w:cstheme="minorHAnsi"/>
          <w:i/>
          <w:lang w:val="en-GB"/>
        </w:rPr>
        <w:t xml:space="preserve">□ </w:t>
      </w:r>
      <w:r w:rsidRPr="0094460A">
        <w:rPr>
          <w:rFonts w:asciiTheme="minorHAnsi" w:hAnsiTheme="minorHAnsi" w:cstheme="minorHAnsi"/>
          <w:i/>
          <w:color w:val="282528"/>
          <w:lang w:val="en-GB"/>
        </w:rPr>
        <w:t xml:space="preserve">National Info Point </w:t>
      </w:r>
      <w:r w:rsidRPr="0094460A">
        <w:rPr>
          <w:rFonts w:asciiTheme="minorHAnsi" w:hAnsiTheme="minorHAnsi" w:cstheme="minorHAnsi"/>
          <w:i/>
          <w:lang w:val="en-GB"/>
        </w:rPr>
        <w:t xml:space="preserve">□ </w:t>
      </w:r>
      <w:r w:rsidRPr="0094460A">
        <w:rPr>
          <w:rFonts w:asciiTheme="minorHAnsi" w:hAnsiTheme="minorHAnsi" w:cstheme="minorHAnsi"/>
          <w:i/>
          <w:color w:val="282528"/>
          <w:lang w:val="en-GB"/>
        </w:rPr>
        <w:t xml:space="preserve">Managing Authority </w:t>
      </w:r>
      <w:r w:rsidRPr="0094460A">
        <w:rPr>
          <w:rFonts w:asciiTheme="minorHAnsi" w:hAnsiTheme="minorHAnsi" w:cstheme="minorHAnsi"/>
          <w:i/>
          <w:lang w:val="en-GB"/>
        </w:rPr>
        <w:t xml:space="preserve">□ </w:t>
      </w:r>
      <w:r w:rsidRPr="0094460A">
        <w:rPr>
          <w:rFonts w:asciiTheme="minorHAnsi" w:hAnsiTheme="minorHAnsi" w:cstheme="minorHAnsi"/>
          <w:i/>
          <w:color w:val="282528"/>
          <w:lang w:val="en-GB"/>
        </w:rPr>
        <w:t xml:space="preserve">National Authority </w:t>
      </w:r>
      <w:r w:rsidRPr="0094460A">
        <w:rPr>
          <w:rFonts w:asciiTheme="minorHAnsi" w:hAnsiTheme="minorHAnsi" w:cstheme="minorHAnsi"/>
          <w:i/>
          <w:lang w:val="en-GB"/>
        </w:rPr>
        <w:t xml:space="preserve">□ </w:t>
      </w:r>
      <w:r w:rsidRPr="0094460A">
        <w:rPr>
          <w:rFonts w:asciiTheme="minorHAnsi" w:hAnsiTheme="minorHAnsi" w:cstheme="minorHAnsi"/>
          <w:i/>
          <w:color w:val="282528"/>
          <w:lang w:val="en-GB"/>
        </w:rPr>
        <w:t>…….….</w:t>
      </w:r>
      <w:r w:rsidRPr="0094460A">
        <w:rPr>
          <w:rFonts w:asciiTheme="minorHAnsi" w:hAnsiTheme="minorHAnsi" w:cstheme="minorHAnsi"/>
          <w:i/>
          <w:lang w:val="en-GB"/>
        </w:rPr>
        <w:t xml:space="preserve"> </w:t>
      </w:r>
    </w:p>
    <w:p w:rsidR="0062699F" w:rsidRPr="0094460A" w:rsidRDefault="0062699F" w:rsidP="0062699F">
      <w:pPr>
        <w:ind w:left="1134" w:hanging="1134"/>
        <w:rPr>
          <w:rFonts w:asciiTheme="minorHAnsi" w:hAnsiTheme="minorHAnsi" w:cstheme="minorHAnsi"/>
          <w:i/>
          <w:color w:val="282528"/>
          <w:lang w:val="en-GB"/>
        </w:rPr>
      </w:pPr>
    </w:p>
    <w:p w:rsidR="0062699F" w:rsidRPr="0094460A" w:rsidRDefault="0062699F" w:rsidP="0094460A">
      <w:pPr>
        <w:pStyle w:val="Nessunaspaziatura"/>
        <w:numPr>
          <w:ilvl w:val="0"/>
          <w:numId w:val="1"/>
        </w:numPr>
        <w:spacing w:after="120"/>
        <w:ind w:left="714" w:hanging="357"/>
        <w:jc w:val="both"/>
        <w:rPr>
          <w:rFonts w:asciiTheme="minorHAnsi" w:hAnsiTheme="minorHAnsi" w:cstheme="minorHAnsi"/>
          <w:sz w:val="24"/>
          <w:szCs w:val="24"/>
          <w:lang w:val="en-GB"/>
        </w:rPr>
      </w:pPr>
      <w:r w:rsidRPr="0094460A">
        <w:rPr>
          <w:rFonts w:asciiTheme="minorHAnsi" w:hAnsiTheme="minorHAnsi" w:cstheme="minorHAnsi"/>
          <w:b/>
          <w:bCs/>
          <w:sz w:val="24"/>
          <w:szCs w:val="24"/>
          <w:u w:val="single"/>
          <w:lang w:val="en-GB"/>
        </w:rPr>
        <w:t>On-the-spot</w:t>
      </w:r>
      <w:r w:rsidRPr="0094460A">
        <w:rPr>
          <w:rFonts w:asciiTheme="minorHAnsi" w:hAnsiTheme="minorHAnsi" w:cstheme="minorHAnsi"/>
          <w:sz w:val="24"/>
          <w:szCs w:val="24"/>
          <w:lang w:val="en-GB"/>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8"/>
        <w:gridCol w:w="818"/>
        <w:gridCol w:w="755"/>
        <w:gridCol w:w="828"/>
        <w:gridCol w:w="2869"/>
      </w:tblGrid>
      <w:tr w:rsidR="0062699F" w:rsidRPr="005060C3" w:rsidTr="00BE672A">
        <w:tc>
          <w:tcPr>
            <w:tcW w:w="5000" w:type="pct"/>
            <w:gridSpan w:val="5"/>
          </w:tcPr>
          <w:p w:rsidR="0062699F" w:rsidRPr="005060C3" w:rsidRDefault="0062699F" w:rsidP="00BE672A">
            <w:pPr>
              <w:pStyle w:val="Nessunaspaziatura"/>
              <w:jc w:val="center"/>
              <w:rPr>
                <w:rFonts w:asciiTheme="minorHAnsi" w:hAnsiTheme="minorHAnsi" w:cstheme="minorHAnsi"/>
                <w:b/>
                <w:lang w:val="en-GB"/>
              </w:rPr>
            </w:pPr>
            <w:proofErr w:type="spellStart"/>
            <w:r w:rsidRPr="005060C3">
              <w:rPr>
                <w:rFonts w:asciiTheme="minorHAnsi" w:hAnsiTheme="minorHAnsi" w:cstheme="minorHAnsi"/>
                <w:b/>
              </w:rPr>
              <w:t>Implementation</w:t>
            </w:r>
            <w:proofErr w:type="spellEnd"/>
            <w:r w:rsidRPr="005060C3">
              <w:rPr>
                <w:rFonts w:asciiTheme="minorHAnsi" w:hAnsiTheme="minorHAnsi" w:cstheme="minorHAnsi"/>
                <w:b/>
              </w:rPr>
              <w:t xml:space="preserve"> of the event</w:t>
            </w:r>
          </w:p>
        </w:tc>
      </w:tr>
      <w:tr w:rsidR="0062699F" w:rsidRPr="005060C3" w:rsidTr="00BE672A">
        <w:tc>
          <w:tcPr>
            <w:tcW w:w="2263"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 xml:space="preserve">Control </w:t>
            </w:r>
            <w:proofErr w:type="spellStart"/>
            <w:r w:rsidRPr="005060C3">
              <w:rPr>
                <w:rFonts w:asciiTheme="minorHAnsi" w:hAnsiTheme="minorHAnsi" w:cstheme="minorHAnsi"/>
                <w:b/>
              </w:rPr>
              <w:t>question</w:t>
            </w:r>
            <w:proofErr w:type="spellEnd"/>
          </w:p>
        </w:tc>
        <w:tc>
          <w:tcPr>
            <w:tcW w:w="425"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Yes</w:t>
            </w:r>
          </w:p>
        </w:tc>
        <w:tc>
          <w:tcPr>
            <w:tcW w:w="392"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No</w:t>
            </w:r>
          </w:p>
        </w:tc>
        <w:tc>
          <w:tcPr>
            <w:tcW w:w="430"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N/A</w:t>
            </w:r>
          </w:p>
        </w:tc>
        <w:tc>
          <w:tcPr>
            <w:tcW w:w="1491" w:type="pct"/>
          </w:tcPr>
          <w:p w:rsidR="0062699F" w:rsidRPr="005060C3" w:rsidRDefault="0062699F" w:rsidP="00BE672A">
            <w:pPr>
              <w:pStyle w:val="Nessunaspaziatura"/>
              <w:jc w:val="center"/>
              <w:rPr>
                <w:rFonts w:asciiTheme="minorHAnsi" w:hAnsiTheme="minorHAnsi" w:cstheme="minorHAnsi"/>
                <w:b/>
              </w:rPr>
            </w:pPr>
            <w:proofErr w:type="spellStart"/>
            <w:r w:rsidRPr="005060C3">
              <w:rPr>
                <w:rFonts w:asciiTheme="minorHAnsi" w:hAnsiTheme="minorHAnsi" w:cstheme="minorHAnsi"/>
                <w:b/>
              </w:rPr>
              <w:t>Comments</w:t>
            </w:r>
            <w:proofErr w:type="spellEnd"/>
          </w:p>
        </w:tc>
      </w:tr>
      <w:tr w:rsidR="0062699F" w:rsidRPr="005060C3" w:rsidTr="00BE672A">
        <w:tc>
          <w:tcPr>
            <w:tcW w:w="2263" w:type="pct"/>
          </w:tcPr>
          <w:p w:rsidR="0062699F" w:rsidRPr="0094460A" w:rsidRDefault="0062699F" w:rsidP="00BE672A">
            <w:pPr>
              <w:pStyle w:val="Nessunaspaziatura"/>
              <w:jc w:val="both"/>
              <w:rPr>
                <w:rFonts w:asciiTheme="minorHAnsi" w:hAnsiTheme="minorHAnsi" w:cstheme="minorHAnsi"/>
                <w:lang w:val="en-GB"/>
              </w:rPr>
            </w:pPr>
            <w:r w:rsidRPr="0094460A">
              <w:rPr>
                <w:rFonts w:asciiTheme="minorHAnsi" w:hAnsiTheme="minorHAnsi" w:cstheme="minorHAnsi"/>
                <w:lang w:val="en-GB"/>
              </w:rPr>
              <w:t xml:space="preserve">The event took place in the </w:t>
            </w:r>
            <w:r w:rsidRPr="0094460A">
              <w:rPr>
                <w:rFonts w:asciiTheme="minorHAnsi" w:hAnsiTheme="minorHAnsi" w:cstheme="minorHAnsi"/>
                <w:b/>
                <w:u w:val="single"/>
                <w:lang w:val="en-GB"/>
              </w:rPr>
              <w:t>venue and times</w:t>
            </w:r>
            <w:r w:rsidRPr="0094460A">
              <w:rPr>
                <w:rFonts w:asciiTheme="minorHAnsi" w:hAnsiTheme="minorHAnsi" w:cstheme="minorHAnsi"/>
                <w:lang w:val="en-GB"/>
              </w:rPr>
              <w:t xml:space="preserve"> indicated in the agenda and invitation to JS /NIPs</w:t>
            </w:r>
          </w:p>
        </w:tc>
        <w:tc>
          <w:tcPr>
            <w:tcW w:w="425" w:type="pct"/>
          </w:tcPr>
          <w:p w:rsidR="0062699F" w:rsidRPr="005060C3" w:rsidRDefault="0062699F" w:rsidP="00BE672A">
            <w:pPr>
              <w:pStyle w:val="Nessunaspaziatura"/>
              <w:jc w:val="both"/>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94460A" w:rsidRDefault="0062699F" w:rsidP="00BE672A">
            <w:pPr>
              <w:pStyle w:val="Nessunaspaziatura"/>
              <w:jc w:val="both"/>
              <w:rPr>
                <w:rFonts w:asciiTheme="minorHAnsi" w:hAnsiTheme="minorHAnsi" w:cstheme="minorHAnsi"/>
                <w:lang w:val="en-GB"/>
              </w:rPr>
            </w:pPr>
            <w:r w:rsidRPr="0094460A">
              <w:rPr>
                <w:rFonts w:asciiTheme="minorHAnsi" w:hAnsiTheme="minorHAnsi" w:cstheme="minorHAnsi"/>
                <w:lang w:val="en-GB"/>
              </w:rPr>
              <w:t xml:space="preserve">The registered participants were present in the room for </w:t>
            </w:r>
            <w:r w:rsidRPr="0094460A">
              <w:rPr>
                <w:rFonts w:asciiTheme="minorHAnsi" w:hAnsiTheme="minorHAnsi" w:cstheme="minorHAnsi"/>
                <w:b/>
                <w:u w:val="single"/>
                <w:lang w:val="en-GB"/>
              </w:rPr>
              <w:t xml:space="preserve">at least the minimum number </w:t>
            </w:r>
          </w:p>
        </w:tc>
        <w:tc>
          <w:tcPr>
            <w:tcW w:w="425" w:type="pct"/>
          </w:tcPr>
          <w:p w:rsidR="0062699F" w:rsidRPr="005060C3" w:rsidRDefault="0062699F" w:rsidP="00BE672A">
            <w:pPr>
              <w:pStyle w:val="Nessunaspaziatura"/>
              <w:jc w:val="both"/>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94460A" w:rsidRDefault="0062699F" w:rsidP="00BE672A">
            <w:pPr>
              <w:pStyle w:val="Nessunaspaziatura"/>
              <w:jc w:val="both"/>
              <w:rPr>
                <w:rFonts w:asciiTheme="minorHAnsi" w:hAnsiTheme="minorHAnsi" w:cstheme="minorHAnsi"/>
                <w:lang w:val="en-GB"/>
              </w:rPr>
            </w:pPr>
            <w:r w:rsidRPr="0094460A">
              <w:rPr>
                <w:rFonts w:asciiTheme="minorHAnsi" w:hAnsiTheme="minorHAnsi" w:cstheme="minorHAnsi"/>
                <w:lang w:val="en-GB"/>
              </w:rPr>
              <w:t xml:space="preserve">For workshop, seminar, conference: </w:t>
            </w:r>
          </w:p>
          <w:p w:rsidR="0062699F" w:rsidRPr="0094460A" w:rsidRDefault="0062699F" w:rsidP="00BE672A">
            <w:pPr>
              <w:pStyle w:val="Nessunaspaziatura"/>
              <w:jc w:val="both"/>
              <w:rPr>
                <w:rFonts w:asciiTheme="minorHAnsi" w:hAnsiTheme="minorHAnsi" w:cstheme="minorHAnsi"/>
                <w:lang w:val="en-GB"/>
              </w:rPr>
            </w:pPr>
            <w:r w:rsidRPr="0094460A">
              <w:rPr>
                <w:rFonts w:asciiTheme="minorHAnsi" w:hAnsiTheme="minorHAnsi" w:cstheme="minorHAnsi"/>
                <w:lang w:val="en-GB"/>
              </w:rPr>
              <w:t xml:space="preserve">There is sufficient evidence that the </w:t>
            </w:r>
            <w:r w:rsidRPr="0094460A">
              <w:rPr>
                <w:rFonts w:asciiTheme="minorHAnsi" w:hAnsiTheme="minorHAnsi" w:cstheme="minorHAnsi"/>
                <w:b/>
                <w:u w:val="single"/>
                <w:lang w:val="en-GB"/>
              </w:rPr>
              <w:t>duration</w:t>
            </w:r>
            <w:r w:rsidRPr="0094460A">
              <w:rPr>
                <w:rFonts w:asciiTheme="minorHAnsi" w:hAnsiTheme="minorHAnsi" w:cstheme="minorHAnsi"/>
                <w:lang w:val="en-GB"/>
              </w:rPr>
              <w:t xml:space="preserve"> of the event is planned to be equivalent to at least one-day event (e.g. agenda)</w:t>
            </w:r>
          </w:p>
        </w:tc>
        <w:tc>
          <w:tcPr>
            <w:tcW w:w="425" w:type="pct"/>
          </w:tcPr>
          <w:p w:rsidR="0062699F" w:rsidRPr="005060C3" w:rsidRDefault="0062699F" w:rsidP="00BE672A">
            <w:pPr>
              <w:pStyle w:val="Nessunaspaziatura"/>
              <w:jc w:val="both"/>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94460A" w:rsidRDefault="0062699F" w:rsidP="00BE672A">
            <w:pPr>
              <w:pStyle w:val="Nessunaspaziatura"/>
              <w:jc w:val="both"/>
              <w:rPr>
                <w:rFonts w:asciiTheme="minorHAnsi" w:hAnsiTheme="minorHAnsi" w:cstheme="minorHAnsi"/>
                <w:lang w:val="en-GB"/>
              </w:rPr>
            </w:pPr>
            <w:r w:rsidRPr="0094460A">
              <w:rPr>
                <w:rFonts w:asciiTheme="minorHAnsi" w:hAnsiTheme="minorHAnsi" w:cstheme="minorHAnsi"/>
                <w:b/>
                <w:u w:val="single"/>
                <w:lang w:val="en-GB"/>
              </w:rPr>
              <w:t>Staff of the beneficiary organisation</w:t>
            </w:r>
            <w:r w:rsidRPr="0094460A">
              <w:rPr>
                <w:rFonts w:asciiTheme="minorHAnsi" w:hAnsiTheme="minorHAnsi" w:cstheme="minorHAnsi"/>
                <w:lang w:val="en-GB"/>
              </w:rPr>
              <w:t xml:space="preserve"> was personally present during the event (if not the organiser indicated how and when staff is going to be personally involved). There is no evidence that the output was implemented exclusively through public procurement i.e. against art. 67 (4) of CPR Reg. (EU) No. 1303/2013</w:t>
            </w:r>
          </w:p>
        </w:tc>
        <w:tc>
          <w:tcPr>
            <w:tcW w:w="425" w:type="pct"/>
          </w:tcPr>
          <w:p w:rsidR="0062699F" w:rsidRPr="005060C3" w:rsidRDefault="0062699F" w:rsidP="00BE672A">
            <w:pPr>
              <w:pStyle w:val="Nessunaspaziatura"/>
              <w:jc w:val="both"/>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94460A" w:rsidRDefault="0062699F" w:rsidP="00BE672A">
            <w:pPr>
              <w:pStyle w:val="Nessunaspaziatura"/>
              <w:jc w:val="both"/>
              <w:rPr>
                <w:rFonts w:asciiTheme="minorHAnsi" w:hAnsiTheme="minorHAnsi" w:cstheme="minorHAnsi"/>
                <w:b/>
                <w:u w:val="single"/>
                <w:lang w:val="en-GB"/>
              </w:rPr>
            </w:pPr>
            <w:r w:rsidRPr="0094460A">
              <w:rPr>
                <w:rFonts w:asciiTheme="minorHAnsi" w:hAnsiTheme="minorHAnsi" w:cstheme="minorHAnsi"/>
                <w:b/>
                <w:u w:val="single"/>
                <w:lang w:val="en-GB"/>
              </w:rPr>
              <w:t xml:space="preserve">The content </w:t>
            </w:r>
            <w:r w:rsidRPr="0094460A">
              <w:rPr>
                <w:rFonts w:asciiTheme="minorHAnsi" w:hAnsiTheme="minorHAnsi" w:cstheme="minorHAnsi"/>
                <w:lang w:val="en-GB"/>
              </w:rPr>
              <w:t xml:space="preserve">is in line with the agenda and may contribute to the project objectives, and </w:t>
            </w:r>
            <w:r w:rsidRPr="0094460A">
              <w:rPr>
                <w:rFonts w:asciiTheme="minorHAnsi" w:hAnsiTheme="minorHAnsi" w:cstheme="minorHAnsi"/>
                <w:b/>
                <w:u w:val="single"/>
                <w:lang w:val="en-GB"/>
              </w:rPr>
              <w:t>sufficient material has been provided</w:t>
            </w:r>
            <w:r w:rsidRPr="0094460A">
              <w:rPr>
                <w:rFonts w:asciiTheme="minorHAnsi" w:hAnsiTheme="minorHAnsi" w:cstheme="minorHAnsi"/>
                <w:lang w:val="en-GB"/>
              </w:rPr>
              <w:t xml:space="preserve"> (e.g. power point, speaker’s notes, facilitation exercises, case studies, etc.)</w:t>
            </w:r>
          </w:p>
        </w:tc>
        <w:tc>
          <w:tcPr>
            <w:tcW w:w="425" w:type="pct"/>
          </w:tcPr>
          <w:p w:rsidR="0062699F" w:rsidRPr="005060C3" w:rsidRDefault="0062699F" w:rsidP="00BE672A">
            <w:pPr>
              <w:pStyle w:val="Nessunaspaziatura"/>
              <w:jc w:val="both"/>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bl>
    <w:p w:rsidR="0094460A" w:rsidRDefault="0094460A" w:rsidP="0094460A">
      <w:pPr>
        <w:pStyle w:val="Nessunaspaziatura"/>
        <w:ind w:left="720"/>
        <w:jc w:val="both"/>
        <w:rPr>
          <w:rFonts w:asciiTheme="minorHAnsi" w:hAnsiTheme="minorHAnsi" w:cstheme="minorHAnsi"/>
          <w:b/>
          <w:bCs/>
          <w:u w:val="single"/>
          <w:lang w:val="en-GB"/>
        </w:rPr>
      </w:pPr>
    </w:p>
    <w:p w:rsidR="0062699F" w:rsidRPr="0094460A" w:rsidRDefault="0062699F" w:rsidP="0094460A">
      <w:pPr>
        <w:pStyle w:val="Nessunaspaziatura"/>
        <w:numPr>
          <w:ilvl w:val="0"/>
          <w:numId w:val="1"/>
        </w:numPr>
        <w:spacing w:after="120"/>
        <w:ind w:left="714" w:hanging="357"/>
        <w:jc w:val="both"/>
        <w:rPr>
          <w:rFonts w:asciiTheme="minorHAnsi" w:hAnsiTheme="minorHAnsi" w:cstheme="minorHAnsi"/>
          <w:b/>
          <w:bCs/>
          <w:sz w:val="24"/>
          <w:szCs w:val="24"/>
          <w:u w:val="single"/>
          <w:lang w:val="en-GB"/>
        </w:rPr>
      </w:pPr>
      <w:r w:rsidRPr="0094460A">
        <w:rPr>
          <w:rFonts w:asciiTheme="minorHAnsi" w:hAnsiTheme="minorHAnsi" w:cstheme="minorHAnsi"/>
          <w:b/>
          <w:bCs/>
          <w:sz w:val="24"/>
          <w:szCs w:val="24"/>
          <w:u w:val="single"/>
          <w:lang w:val="en-GB"/>
        </w:rPr>
        <w:t xml:space="preserve">Desk based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8"/>
        <w:gridCol w:w="818"/>
        <w:gridCol w:w="755"/>
        <w:gridCol w:w="828"/>
        <w:gridCol w:w="2869"/>
      </w:tblGrid>
      <w:tr w:rsidR="0062699F" w:rsidRPr="005060C3" w:rsidTr="00BE672A">
        <w:tc>
          <w:tcPr>
            <w:tcW w:w="5000" w:type="pct"/>
            <w:gridSpan w:val="5"/>
          </w:tcPr>
          <w:p w:rsidR="0062699F" w:rsidRPr="005060C3" w:rsidRDefault="0062699F" w:rsidP="00BE672A">
            <w:pPr>
              <w:pStyle w:val="Nessunaspaziatura"/>
              <w:jc w:val="center"/>
              <w:rPr>
                <w:rFonts w:asciiTheme="minorHAnsi" w:hAnsiTheme="minorHAnsi" w:cstheme="minorHAnsi"/>
                <w:b/>
                <w:lang w:val="en-GB"/>
              </w:rPr>
            </w:pPr>
            <w:r w:rsidRPr="005060C3">
              <w:rPr>
                <w:rFonts w:asciiTheme="minorHAnsi" w:hAnsiTheme="minorHAnsi" w:cstheme="minorHAnsi"/>
                <w:b/>
                <w:bCs/>
                <w:lang w:val="en-GB"/>
              </w:rPr>
              <w:t>At reporting</w:t>
            </w:r>
          </w:p>
        </w:tc>
      </w:tr>
      <w:tr w:rsidR="0062699F" w:rsidRPr="005060C3" w:rsidTr="00BE672A">
        <w:tc>
          <w:tcPr>
            <w:tcW w:w="2263"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 xml:space="preserve">Control </w:t>
            </w:r>
            <w:proofErr w:type="spellStart"/>
            <w:r w:rsidRPr="005060C3">
              <w:rPr>
                <w:rFonts w:asciiTheme="minorHAnsi" w:hAnsiTheme="minorHAnsi" w:cstheme="minorHAnsi"/>
                <w:b/>
              </w:rPr>
              <w:t>question</w:t>
            </w:r>
            <w:proofErr w:type="spellEnd"/>
          </w:p>
        </w:tc>
        <w:tc>
          <w:tcPr>
            <w:tcW w:w="425"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Yes</w:t>
            </w:r>
          </w:p>
        </w:tc>
        <w:tc>
          <w:tcPr>
            <w:tcW w:w="392"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No</w:t>
            </w:r>
          </w:p>
        </w:tc>
        <w:tc>
          <w:tcPr>
            <w:tcW w:w="430" w:type="pct"/>
          </w:tcPr>
          <w:p w:rsidR="0062699F" w:rsidRPr="005060C3" w:rsidRDefault="0062699F" w:rsidP="00BE672A">
            <w:pPr>
              <w:pStyle w:val="Nessunaspaziatura"/>
              <w:jc w:val="center"/>
              <w:rPr>
                <w:rFonts w:asciiTheme="minorHAnsi" w:hAnsiTheme="minorHAnsi" w:cstheme="minorHAnsi"/>
                <w:b/>
              </w:rPr>
            </w:pPr>
            <w:r w:rsidRPr="005060C3">
              <w:rPr>
                <w:rFonts w:asciiTheme="minorHAnsi" w:hAnsiTheme="minorHAnsi" w:cstheme="minorHAnsi"/>
                <w:b/>
              </w:rPr>
              <w:t>N/A</w:t>
            </w:r>
          </w:p>
        </w:tc>
        <w:tc>
          <w:tcPr>
            <w:tcW w:w="1491" w:type="pct"/>
          </w:tcPr>
          <w:p w:rsidR="0062699F" w:rsidRPr="005060C3" w:rsidRDefault="0062699F" w:rsidP="00BE672A">
            <w:pPr>
              <w:pStyle w:val="Nessunaspaziatura"/>
              <w:jc w:val="center"/>
              <w:rPr>
                <w:rFonts w:asciiTheme="minorHAnsi" w:hAnsiTheme="minorHAnsi" w:cstheme="minorHAnsi"/>
                <w:b/>
              </w:rPr>
            </w:pPr>
            <w:proofErr w:type="spellStart"/>
            <w:r w:rsidRPr="005060C3">
              <w:rPr>
                <w:rFonts w:asciiTheme="minorHAnsi" w:hAnsiTheme="minorHAnsi" w:cstheme="minorHAnsi"/>
                <w:b/>
              </w:rPr>
              <w:t>Comments</w:t>
            </w:r>
            <w:proofErr w:type="spellEnd"/>
          </w:p>
        </w:tc>
      </w:tr>
      <w:tr w:rsidR="0062699F" w:rsidRPr="005060C3" w:rsidTr="00BE672A">
        <w:tc>
          <w:tcPr>
            <w:tcW w:w="2263" w:type="pct"/>
          </w:tcPr>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For workshop, seminar, conference: </w:t>
            </w:r>
          </w:p>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There is sufficient evidence that at least </w:t>
            </w:r>
            <w:r w:rsidRPr="005060C3">
              <w:rPr>
                <w:rFonts w:asciiTheme="minorHAnsi" w:hAnsiTheme="minorHAnsi" w:cstheme="minorHAnsi"/>
                <w:b/>
                <w:u w:val="single"/>
                <w:lang w:val="en-GB"/>
              </w:rPr>
              <w:t xml:space="preserve">40 </w:t>
            </w:r>
            <w:proofErr w:type="spellStart"/>
            <w:r w:rsidRPr="005060C3">
              <w:rPr>
                <w:rFonts w:asciiTheme="minorHAnsi" w:hAnsiTheme="minorHAnsi" w:cstheme="minorHAnsi"/>
                <w:b/>
                <w:u w:val="single"/>
                <w:lang w:val="en-GB"/>
              </w:rPr>
              <w:t>particpants</w:t>
            </w:r>
            <w:proofErr w:type="spellEnd"/>
            <w:r w:rsidRPr="005060C3">
              <w:rPr>
                <w:rFonts w:asciiTheme="minorHAnsi" w:hAnsiTheme="minorHAnsi" w:cstheme="minorHAnsi"/>
                <w:lang w:val="en-GB"/>
              </w:rPr>
              <w:t xml:space="preserve"> were presents (e.g. signature list, photos, videos, participant satisfaction questionnaire, participation certificate, etc.)</w:t>
            </w:r>
          </w:p>
        </w:tc>
        <w:tc>
          <w:tcPr>
            <w:tcW w:w="425" w:type="pct"/>
          </w:tcPr>
          <w:p w:rsidR="0062699F" w:rsidRPr="005060C3" w:rsidRDefault="0062699F" w:rsidP="00BE672A">
            <w:pPr>
              <w:pStyle w:val="Nessunaspaziatura"/>
              <w:jc w:val="center"/>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For incoming missions and B2B events: </w:t>
            </w:r>
          </w:p>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There is sufficient evidence that </w:t>
            </w:r>
            <w:r w:rsidRPr="005060C3">
              <w:rPr>
                <w:rFonts w:asciiTheme="minorHAnsi" w:hAnsiTheme="minorHAnsi" w:cstheme="minorHAnsi"/>
                <w:b/>
                <w:u w:val="single"/>
                <w:lang w:val="en-GB"/>
              </w:rPr>
              <w:t>10 economic operators</w:t>
            </w:r>
            <w:r w:rsidRPr="005060C3">
              <w:rPr>
                <w:rFonts w:asciiTheme="minorHAnsi" w:hAnsiTheme="minorHAnsi" w:cstheme="minorHAnsi"/>
                <w:lang w:val="en-GB"/>
              </w:rPr>
              <w:t xml:space="preserve"> participated (e.g. signature list, photos, videos, participant satisfaction questionnaire, participation certificate etc.)</w:t>
            </w:r>
          </w:p>
        </w:tc>
        <w:tc>
          <w:tcPr>
            <w:tcW w:w="425" w:type="pct"/>
          </w:tcPr>
          <w:p w:rsidR="0062699F" w:rsidRPr="005060C3" w:rsidRDefault="0062699F" w:rsidP="00BE672A">
            <w:pPr>
              <w:pStyle w:val="Nessunaspaziatura"/>
              <w:jc w:val="center"/>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b/>
                <w:u w:val="single"/>
                <w:lang w:val="en-GB"/>
              </w:rPr>
              <w:t>There is sufficient evidence that staff of the beneficiary organisation</w:t>
            </w:r>
            <w:r w:rsidRPr="005060C3">
              <w:rPr>
                <w:rFonts w:asciiTheme="minorHAnsi" w:hAnsiTheme="minorHAnsi" w:cstheme="minorHAnsi"/>
                <w:lang w:val="en-GB"/>
              </w:rPr>
              <w:t xml:space="preserve"> was personally present during the event (i.e. signatures, photos and partner declaration on how and when staff has been involved). There is no evidence that the output was implemented exclusively through public procurement i.e. against art. 67 (4) of CPR Reg. (EU) No. 1303/2013</w:t>
            </w:r>
          </w:p>
        </w:tc>
        <w:tc>
          <w:tcPr>
            <w:tcW w:w="425" w:type="pct"/>
          </w:tcPr>
          <w:p w:rsidR="0062699F" w:rsidRPr="005060C3" w:rsidRDefault="0062699F" w:rsidP="00BE672A">
            <w:pPr>
              <w:pStyle w:val="Nessunaspaziatura"/>
              <w:jc w:val="center"/>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There is sufficient evidence that the </w:t>
            </w:r>
            <w:r w:rsidRPr="005060C3">
              <w:rPr>
                <w:rFonts w:asciiTheme="minorHAnsi" w:hAnsiTheme="minorHAnsi" w:cstheme="minorHAnsi"/>
                <w:b/>
                <w:u w:val="single"/>
                <w:lang w:val="en-GB"/>
              </w:rPr>
              <w:t>content</w:t>
            </w:r>
            <w:r w:rsidRPr="005060C3">
              <w:rPr>
                <w:rFonts w:asciiTheme="minorHAnsi" w:hAnsiTheme="minorHAnsi" w:cstheme="minorHAnsi"/>
                <w:lang w:val="en-GB"/>
              </w:rPr>
              <w:t xml:space="preserve"> was appropriately implemented according to the agenda and contributing to the project objective (e.g. power point, conference proceedings, minutes, studies, expert inputs, surveys, participant satisfaction questionnaire, etc.)</w:t>
            </w:r>
          </w:p>
        </w:tc>
        <w:tc>
          <w:tcPr>
            <w:tcW w:w="425" w:type="pct"/>
          </w:tcPr>
          <w:p w:rsidR="0062699F" w:rsidRPr="005060C3" w:rsidRDefault="0062699F" w:rsidP="00BE672A">
            <w:pPr>
              <w:pStyle w:val="Nessunaspaziatura"/>
              <w:jc w:val="center"/>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There is sufficient evidence that the content of the event was </w:t>
            </w:r>
            <w:r w:rsidRPr="005060C3">
              <w:rPr>
                <w:rFonts w:asciiTheme="minorHAnsi" w:hAnsiTheme="minorHAnsi" w:cstheme="minorHAnsi"/>
                <w:b/>
                <w:u w:val="single"/>
                <w:lang w:val="en-GB"/>
              </w:rPr>
              <w:t>appropriately followed-up</w:t>
            </w:r>
            <w:r w:rsidRPr="005060C3">
              <w:rPr>
                <w:rFonts w:asciiTheme="minorHAnsi" w:hAnsiTheme="minorHAnsi" w:cstheme="minorHAnsi"/>
                <w:lang w:val="en-GB"/>
              </w:rPr>
              <w:t xml:space="preserve"> on (e.g. meeting minutes, conference proceedings, analysis of the participant satisfaction questionnaire, scientific paper produced, etc.)</w:t>
            </w:r>
          </w:p>
        </w:tc>
        <w:tc>
          <w:tcPr>
            <w:tcW w:w="425" w:type="pct"/>
          </w:tcPr>
          <w:p w:rsidR="0062699F" w:rsidRPr="005060C3" w:rsidRDefault="0062699F" w:rsidP="00BE672A">
            <w:pPr>
              <w:pStyle w:val="Nessunaspaziatura"/>
              <w:jc w:val="center"/>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r w:rsidR="0062699F" w:rsidRPr="005060C3" w:rsidTr="00BE672A">
        <w:tc>
          <w:tcPr>
            <w:tcW w:w="2263" w:type="pct"/>
          </w:tcPr>
          <w:p w:rsidR="0062699F" w:rsidRPr="005060C3" w:rsidRDefault="0062699F" w:rsidP="00BE672A">
            <w:pPr>
              <w:pStyle w:val="Nessunaspaziatura"/>
              <w:jc w:val="both"/>
              <w:rPr>
                <w:rFonts w:asciiTheme="minorHAnsi" w:hAnsiTheme="minorHAnsi" w:cstheme="minorHAnsi"/>
                <w:lang w:val="en-GB"/>
              </w:rPr>
            </w:pPr>
            <w:r w:rsidRPr="005060C3">
              <w:rPr>
                <w:rFonts w:asciiTheme="minorHAnsi" w:hAnsiTheme="minorHAnsi" w:cstheme="minorHAnsi"/>
                <w:lang w:val="en-GB"/>
              </w:rPr>
              <w:t xml:space="preserve">There is sufficient evidence that the event was </w:t>
            </w:r>
            <w:r w:rsidRPr="005060C3">
              <w:rPr>
                <w:rFonts w:asciiTheme="minorHAnsi" w:hAnsiTheme="minorHAnsi" w:cstheme="minorHAnsi"/>
                <w:b/>
                <w:u w:val="single"/>
                <w:lang w:val="en-GB"/>
              </w:rPr>
              <w:t>duly communicated</w:t>
            </w:r>
            <w:r w:rsidRPr="005060C3">
              <w:rPr>
                <w:rFonts w:asciiTheme="minorHAnsi" w:hAnsiTheme="minorHAnsi" w:cstheme="minorHAnsi"/>
                <w:lang w:val="en-GB"/>
              </w:rPr>
              <w:t xml:space="preserve"> (e.g. emailing to participants, newspaper publications, website publications, social media, etc.)</w:t>
            </w:r>
          </w:p>
        </w:tc>
        <w:tc>
          <w:tcPr>
            <w:tcW w:w="425" w:type="pct"/>
          </w:tcPr>
          <w:p w:rsidR="0062699F" w:rsidRPr="005060C3" w:rsidRDefault="0062699F" w:rsidP="00BE672A">
            <w:pPr>
              <w:pStyle w:val="Nessunaspaziatura"/>
              <w:jc w:val="center"/>
              <w:rPr>
                <w:rFonts w:asciiTheme="minorHAnsi" w:hAnsiTheme="minorHAnsi" w:cstheme="minorHAnsi"/>
                <w:lang w:val="en-GB"/>
              </w:rPr>
            </w:pPr>
          </w:p>
        </w:tc>
        <w:tc>
          <w:tcPr>
            <w:tcW w:w="392" w:type="pct"/>
          </w:tcPr>
          <w:p w:rsidR="0062699F" w:rsidRPr="005060C3" w:rsidRDefault="0062699F" w:rsidP="00BE672A">
            <w:pPr>
              <w:pStyle w:val="Nessunaspaziatura"/>
              <w:jc w:val="both"/>
              <w:rPr>
                <w:rFonts w:asciiTheme="minorHAnsi" w:hAnsiTheme="minorHAnsi" w:cstheme="minorHAnsi"/>
                <w:lang w:val="en-GB"/>
              </w:rPr>
            </w:pPr>
          </w:p>
        </w:tc>
        <w:tc>
          <w:tcPr>
            <w:tcW w:w="430" w:type="pct"/>
          </w:tcPr>
          <w:p w:rsidR="0062699F" w:rsidRPr="005060C3" w:rsidRDefault="0062699F" w:rsidP="00BE672A">
            <w:pPr>
              <w:pStyle w:val="Nessunaspaziatura"/>
              <w:jc w:val="both"/>
              <w:rPr>
                <w:rFonts w:asciiTheme="minorHAnsi" w:hAnsiTheme="minorHAnsi" w:cstheme="minorHAnsi"/>
                <w:lang w:val="en-GB"/>
              </w:rPr>
            </w:pPr>
          </w:p>
        </w:tc>
        <w:tc>
          <w:tcPr>
            <w:tcW w:w="1491" w:type="pct"/>
          </w:tcPr>
          <w:p w:rsidR="0062699F" w:rsidRPr="005060C3" w:rsidRDefault="0062699F" w:rsidP="00BE672A">
            <w:pPr>
              <w:pStyle w:val="Nessunaspaziatura"/>
              <w:jc w:val="both"/>
              <w:rPr>
                <w:rFonts w:asciiTheme="minorHAnsi" w:hAnsiTheme="minorHAnsi" w:cstheme="minorHAnsi"/>
                <w:lang w:val="en-GB"/>
              </w:rPr>
            </w:pPr>
          </w:p>
        </w:tc>
      </w:tr>
    </w:tbl>
    <w:p w:rsidR="0062699F" w:rsidRPr="005060C3" w:rsidRDefault="0062699F" w:rsidP="0062699F">
      <w:pPr>
        <w:pStyle w:val="Nessunaspaziatura"/>
        <w:jc w:val="both"/>
        <w:rPr>
          <w:rFonts w:asciiTheme="minorHAnsi" w:hAnsiTheme="minorHAnsi" w:cstheme="minorHAnsi"/>
          <w:lang w:val="en-GB"/>
        </w:rPr>
      </w:pPr>
    </w:p>
    <w:p w:rsidR="0062699F" w:rsidRPr="0094460A" w:rsidRDefault="0062699F" w:rsidP="0062699F">
      <w:pPr>
        <w:pStyle w:val="Nessunaspaziatura"/>
        <w:jc w:val="both"/>
        <w:rPr>
          <w:rFonts w:asciiTheme="minorHAnsi" w:hAnsiTheme="minorHAnsi" w:cstheme="minorHAnsi"/>
          <w:sz w:val="24"/>
          <w:szCs w:val="24"/>
          <w:lang w:val="en-GB"/>
        </w:rPr>
      </w:pPr>
      <w:r w:rsidRPr="0094460A">
        <w:rPr>
          <w:rFonts w:asciiTheme="minorHAnsi" w:hAnsiTheme="minorHAnsi" w:cstheme="minorHAnsi"/>
          <w:sz w:val="24"/>
          <w:szCs w:val="24"/>
          <w:lang w:val="en-GB"/>
        </w:rPr>
        <w:t xml:space="preserve">Opinion on reality/existence of the output: </w:t>
      </w:r>
      <w:r w:rsidRPr="0094460A">
        <w:rPr>
          <w:rFonts w:asciiTheme="minorHAnsi" w:hAnsiTheme="minorHAnsi" w:cstheme="minorHAnsi"/>
          <w:sz w:val="24"/>
          <w:szCs w:val="24"/>
          <w:lang w:val="en-GB"/>
        </w:rPr>
        <w:tab/>
      </w:r>
    </w:p>
    <w:p w:rsidR="0062699F" w:rsidRPr="0094460A" w:rsidRDefault="0062699F" w:rsidP="0062699F">
      <w:pPr>
        <w:pStyle w:val="Nessunaspaziatura"/>
        <w:jc w:val="both"/>
        <w:rPr>
          <w:rFonts w:asciiTheme="minorHAnsi" w:hAnsiTheme="minorHAnsi" w:cstheme="minorHAnsi"/>
          <w:sz w:val="24"/>
          <w:szCs w:val="24"/>
          <w:lang w:val="en-GB"/>
        </w:rPr>
      </w:pPr>
    </w:p>
    <w:p w:rsidR="0062699F" w:rsidRPr="0094460A" w:rsidRDefault="0062699F" w:rsidP="0062699F">
      <w:pPr>
        <w:pStyle w:val="Nessunaspaziatura"/>
        <w:ind w:left="708" w:firstLine="708"/>
        <w:jc w:val="both"/>
        <w:rPr>
          <w:rFonts w:asciiTheme="minorHAnsi" w:hAnsiTheme="minorHAnsi" w:cstheme="minorHAnsi"/>
          <w:b/>
          <w:sz w:val="24"/>
          <w:szCs w:val="24"/>
          <w:lang w:val="en-GB"/>
        </w:rPr>
      </w:pPr>
      <w:r w:rsidRPr="0094460A">
        <w:rPr>
          <w:rFonts w:asciiTheme="minorHAnsi" w:hAnsiTheme="minorHAnsi" w:cstheme="minorHAnsi"/>
          <w:sz w:val="24"/>
          <w:szCs w:val="24"/>
          <w:lang w:val="en-GB"/>
        </w:rPr>
        <w:t xml:space="preserve">□ POSITIVE </w:t>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t>□ NEGATIVE</w:t>
      </w:r>
      <w:r w:rsidRPr="0094460A">
        <w:rPr>
          <w:rFonts w:asciiTheme="minorHAnsi" w:hAnsiTheme="minorHAnsi" w:cstheme="minorHAnsi"/>
          <w:sz w:val="24"/>
          <w:szCs w:val="24"/>
          <w:lang w:val="en-GB"/>
        </w:rPr>
        <w:tab/>
      </w:r>
    </w:p>
    <w:p w:rsidR="0062699F" w:rsidRPr="0094460A" w:rsidRDefault="0062699F" w:rsidP="0062699F">
      <w:pPr>
        <w:pStyle w:val="Nessunaspaziatura"/>
        <w:jc w:val="both"/>
        <w:rPr>
          <w:rFonts w:asciiTheme="minorHAnsi" w:hAnsiTheme="minorHAnsi" w:cstheme="minorHAnsi"/>
          <w:sz w:val="24"/>
          <w:szCs w:val="24"/>
          <w:lang w:val="en-GB"/>
        </w:rPr>
      </w:pPr>
      <w:r w:rsidRPr="0094460A">
        <w:rPr>
          <w:rFonts w:asciiTheme="minorHAnsi" w:hAnsiTheme="minorHAnsi" w:cstheme="minorHAnsi"/>
          <w:sz w:val="24"/>
          <w:szCs w:val="24"/>
          <w:lang w:val="en-GB"/>
        </w:rPr>
        <w:tab/>
      </w:r>
      <w:r w:rsidRPr="0094460A">
        <w:rPr>
          <w:rFonts w:asciiTheme="minorHAnsi" w:hAnsiTheme="minorHAnsi" w:cstheme="minorHAnsi"/>
          <w:b/>
          <w:sz w:val="24"/>
          <w:szCs w:val="24"/>
          <w:lang w:val="en-GB"/>
        </w:rPr>
        <w:t xml:space="preserve">   </w:t>
      </w:r>
      <w:r w:rsidRPr="0094460A">
        <w:rPr>
          <w:rFonts w:asciiTheme="minorHAnsi" w:hAnsiTheme="minorHAnsi" w:cstheme="minorHAnsi"/>
          <w:b/>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p>
    <w:p w:rsidR="0062699F" w:rsidRPr="0094460A" w:rsidRDefault="0062699F" w:rsidP="0062699F">
      <w:pPr>
        <w:pStyle w:val="Nessunaspaziatura"/>
        <w:jc w:val="both"/>
        <w:rPr>
          <w:rFonts w:asciiTheme="minorHAnsi" w:hAnsiTheme="minorHAnsi" w:cstheme="minorHAnsi"/>
          <w:sz w:val="24"/>
          <w:szCs w:val="24"/>
          <w:lang w:val="en-GB"/>
        </w:rPr>
      </w:pPr>
      <w:r w:rsidRPr="0094460A">
        <w:rPr>
          <w:rFonts w:asciiTheme="minorHAnsi" w:hAnsiTheme="minorHAnsi" w:cstheme="minorHAnsi"/>
          <w:sz w:val="24"/>
          <w:szCs w:val="24"/>
          <w:lang w:val="en-GB"/>
        </w:rPr>
        <w:t xml:space="preserve">Date, place_______________ </w:t>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r>
      <w:r w:rsidRPr="0094460A">
        <w:rPr>
          <w:rFonts w:asciiTheme="minorHAnsi" w:hAnsiTheme="minorHAnsi" w:cstheme="minorHAnsi"/>
          <w:sz w:val="24"/>
          <w:szCs w:val="24"/>
          <w:lang w:val="en-GB"/>
        </w:rPr>
        <w:tab/>
        <w:t>Name, Surname, Institution</w:t>
      </w:r>
    </w:p>
    <w:p w:rsidR="0062699F" w:rsidRPr="0094460A" w:rsidRDefault="0062699F" w:rsidP="0062699F">
      <w:pPr>
        <w:pStyle w:val="Nessunaspaziatura"/>
        <w:ind w:left="4248" w:firstLine="708"/>
        <w:jc w:val="both"/>
        <w:rPr>
          <w:rFonts w:asciiTheme="minorHAnsi" w:hAnsiTheme="minorHAnsi" w:cstheme="minorHAnsi"/>
          <w:sz w:val="24"/>
          <w:szCs w:val="24"/>
          <w:lang w:val="en-GB"/>
        </w:rPr>
      </w:pPr>
    </w:p>
    <w:p w:rsidR="0062699F" w:rsidRPr="0094460A" w:rsidRDefault="0062699F" w:rsidP="003764E0">
      <w:pPr>
        <w:pStyle w:val="Nessunaspaziatura"/>
        <w:ind w:left="4248" w:firstLine="708"/>
        <w:jc w:val="both"/>
        <w:rPr>
          <w:sz w:val="24"/>
          <w:szCs w:val="24"/>
          <w:lang w:val="en-GB"/>
        </w:rPr>
      </w:pPr>
      <w:r w:rsidRPr="0094460A">
        <w:rPr>
          <w:rFonts w:asciiTheme="minorHAnsi" w:hAnsiTheme="minorHAnsi" w:cstheme="minorHAnsi"/>
          <w:sz w:val="24"/>
          <w:szCs w:val="24"/>
          <w:lang w:val="en-GB"/>
        </w:rPr>
        <w:t>Signature______________________________</w:t>
      </w:r>
      <w:r w:rsidR="003764E0" w:rsidRPr="0094460A">
        <w:rPr>
          <w:sz w:val="24"/>
          <w:szCs w:val="24"/>
          <w:lang w:val="en-GB"/>
        </w:rPr>
        <w:t xml:space="preserve"> </w:t>
      </w:r>
    </w:p>
    <w:p w:rsidR="00B86587" w:rsidRDefault="00B86587"/>
    <w:sectPr w:rsidR="00B86587" w:rsidSect="00B8658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F8708A6"/>
    <w:multiLevelType w:val="hybridMultilevel"/>
    <w:tmpl w:val="88468894"/>
    <w:lvl w:ilvl="0" w:tplc="EF36A59A">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99F"/>
    <w:rsid w:val="00100A7B"/>
    <w:rsid w:val="001C1357"/>
    <w:rsid w:val="001E2D30"/>
    <w:rsid w:val="003764E0"/>
    <w:rsid w:val="0062699F"/>
    <w:rsid w:val="0094460A"/>
    <w:rsid w:val="00B86587"/>
    <w:rsid w:val="00D0645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DA386-051F-4902-9CDA-1198F07E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2699F"/>
    <w:pPr>
      <w:widowControl w:val="0"/>
      <w:spacing w:after="0" w:line="240" w:lineRule="auto"/>
    </w:pPr>
    <w:rPr>
      <w:rFonts w:ascii="Cambria" w:eastAsia="Cambria" w:hAnsi="Cambria" w:cs="Cambria"/>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2699F"/>
    <w:pPr>
      <w:spacing w:after="0" w:line="240" w:lineRule="auto"/>
    </w:pPr>
    <w:rPr>
      <w:rFonts w:ascii="Calibri" w:eastAsia="Calibri" w:hAnsi="Calibri" w:cs="Times New Roman"/>
    </w:rPr>
  </w:style>
  <w:style w:type="table" w:styleId="Grigliatabella">
    <w:name w:val="Table Grid"/>
    <w:basedOn w:val="Tabellanormale"/>
    <w:uiPriority w:val="59"/>
    <w:rsid w:val="0062699F"/>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62699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Eleana Inglese</cp:lastModifiedBy>
  <cp:revision>11</cp:revision>
  <dcterms:created xsi:type="dcterms:W3CDTF">2020-03-18T16:03:00Z</dcterms:created>
  <dcterms:modified xsi:type="dcterms:W3CDTF">2020-03-18T19:41:00Z</dcterms:modified>
</cp:coreProperties>
</file>